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25910718"/>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rsidR="00C13563" w:rsidRPr="00C13563" w:rsidRDefault="00C13563" w:rsidP="00C13563">
          <w:pPr>
            <w:pStyle w:val="af"/>
            <w:spacing w:line="360" w:lineRule="auto"/>
            <w:jc w:val="center"/>
            <w:rPr>
              <w:rFonts w:ascii="Times New Roman" w:hAnsi="Times New Roman" w:cs="Times New Roman"/>
              <w:color w:val="auto"/>
            </w:rPr>
          </w:pPr>
          <w:r w:rsidRPr="00C13563">
            <w:rPr>
              <w:rFonts w:ascii="Times New Roman" w:hAnsi="Times New Roman" w:cs="Times New Roman"/>
              <w:color w:val="auto"/>
            </w:rPr>
            <w:t>ОГЛА</w:t>
          </w:r>
          <w:bookmarkStart w:id="0" w:name="_GoBack"/>
          <w:bookmarkEnd w:id="0"/>
          <w:r w:rsidRPr="00C13563">
            <w:rPr>
              <w:rFonts w:ascii="Times New Roman" w:hAnsi="Times New Roman" w:cs="Times New Roman"/>
              <w:color w:val="auto"/>
            </w:rPr>
            <w:t>ВЛЕНИЕ</w:t>
          </w:r>
        </w:p>
        <w:p w:rsidR="00C13563" w:rsidRPr="00C13563" w:rsidRDefault="00C13563" w:rsidP="00C13563">
          <w:pPr>
            <w:pStyle w:val="11"/>
            <w:tabs>
              <w:tab w:val="right" w:leader="dot" w:pos="9345"/>
            </w:tabs>
            <w:rPr>
              <w:rFonts w:ascii="Times New Roman" w:eastAsiaTheme="minorEastAsia" w:hAnsi="Times New Roman" w:cs="Times New Roman"/>
              <w:noProof/>
              <w:sz w:val="28"/>
              <w:szCs w:val="28"/>
              <w:lang w:eastAsia="ru-RU"/>
            </w:rPr>
          </w:pPr>
          <w:r w:rsidRPr="00C13563">
            <w:rPr>
              <w:rFonts w:ascii="Times New Roman" w:hAnsi="Times New Roman" w:cs="Times New Roman"/>
              <w:sz w:val="28"/>
              <w:szCs w:val="28"/>
            </w:rPr>
            <w:fldChar w:fldCharType="begin"/>
          </w:r>
          <w:r w:rsidRPr="00C13563">
            <w:rPr>
              <w:rFonts w:ascii="Times New Roman" w:hAnsi="Times New Roman" w:cs="Times New Roman"/>
              <w:sz w:val="28"/>
              <w:szCs w:val="28"/>
            </w:rPr>
            <w:instrText xml:space="preserve"> TOC \o "1-3" \h \z \u </w:instrText>
          </w:r>
          <w:r w:rsidRPr="00C13563">
            <w:rPr>
              <w:rFonts w:ascii="Times New Roman" w:hAnsi="Times New Roman" w:cs="Times New Roman"/>
              <w:sz w:val="28"/>
              <w:szCs w:val="28"/>
            </w:rPr>
            <w:fldChar w:fldCharType="separate"/>
          </w:r>
          <w:hyperlink w:anchor="_Toc10659456" w:history="1">
            <w:r w:rsidRPr="00C13563">
              <w:rPr>
                <w:rStyle w:val="ac"/>
                <w:rFonts w:ascii="Times New Roman" w:hAnsi="Times New Roman" w:cs="Times New Roman"/>
                <w:noProof/>
                <w:sz w:val="28"/>
                <w:szCs w:val="28"/>
                <w:shd w:val="clear" w:color="auto" w:fill="FFFFFF"/>
              </w:rPr>
              <w:t>ВВЕДЕНИЕ</w:t>
            </w:r>
            <w:r w:rsidRPr="00C13563">
              <w:rPr>
                <w:rFonts w:ascii="Times New Roman" w:hAnsi="Times New Roman" w:cs="Times New Roman"/>
                <w:noProof/>
                <w:webHidden/>
                <w:sz w:val="28"/>
                <w:szCs w:val="28"/>
              </w:rPr>
              <w:tab/>
            </w:r>
            <w:r w:rsidRPr="00C13563">
              <w:rPr>
                <w:rFonts w:ascii="Times New Roman" w:hAnsi="Times New Roman" w:cs="Times New Roman"/>
                <w:noProof/>
                <w:webHidden/>
                <w:sz w:val="28"/>
                <w:szCs w:val="28"/>
              </w:rPr>
              <w:fldChar w:fldCharType="begin"/>
            </w:r>
            <w:r w:rsidRPr="00C13563">
              <w:rPr>
                <w:rFonts w:ascii="Times New Roman" w:hAnsi="Times New Roman" w:cs="Times New Roman"/>
                <w:noProof/>
                <w:webHidden/>
                <w:sz w:val="28"/>
                <w:szCs w:val="28"/>
              </w:rPr>
              <w:instrText xml:space="preserve"> PAGEREF _Toc10659456 \h </w:instrText>
            </w:r>
            <w:r w:rsidRPr="00C13563">
              <w:rPr>
                <w:rFonts w:ascii="Times New Roman" w:hAnsi="Times New Roman" w:cs="Times New Roman"/>
                <w:noProof/>
                <w:webHidden/>
                <w:sz w:val="28"/>
                <w:szCs w:val="28"/>
              </w:rPr>
            </w:r>
            <w:r w:rsidRPr="00C13563">
              <w:rPr>
                <w:rFonts w:ascii="Times New Roman" w:hAnsi="Times New Roman" w:cs="Times New Roman"/>
                <w:noProof/>
                <w:webHidden/>
                <w:sz w:val="28"/>
                <w:szCs w:val="28"/>
              </w:rPr>
              <w:fldChar w:fldCharType="separate"/>
            </w:r>
            <w:r w:rsidR="000B24EC">
              <w:rPr>
                <w:rFonts w:ascii="Times New Roman" w:hAnsi="Times New Roman" w:cs="Times New Roman"/>
                <w:noProof/>
                <w:webHidden/>
                <w:sz w:val="28"/>
                <w:szCs w:val="28"/>
              </w:rPr>
              <w:t>3</w:t>
            </w:r>
            <w:r w:rsidRPr="00C13563">
              <w:rPr>
                <w:rFonts w:ascii="Times New Roman" w:hAnsi="Times New Roman" w:cs="Times New Roman"/>
                <w:noProof/>
                <w:webHidden/>
                <w:sz w:val="28"/>
                <w:szCs w:val="28"/>
              </w:rPr>
              <w:fldChar w:fldCharType="end"/>
            </w:r>
          </w:hyperlink>
        </w:p>
        <w:p w:rsidR="00C13563" w:rsidRPr="00C13563" w:rsidRDefault="00C13563" w:rsidP="00C13563">
          <w:pPr>
            <w:pStyle w:val="11"/>
            <w:tabs>
              <w:tab w:val="right" w:leader="dot" w:pos="9345"/>
            </w:tabs>
            <w:rPr>
              <w:rFonts w:ascii="Times New Roman" w:eastAsiaTheme="minorEastAsia" w:hAnsi="Times New Roman" w:cs="Times New Roman"/>
              <w:noProof/>
              <w:sz w:val="28"/>
              <w:szCs w:val="28"/>
              <w:lang w:eastAsia="ru-RU"/>
            </w:rPr>
          </w:pPr>
          <w:hyperlink w:anchor="_Toc10659457" w:history="1">
            <w:r w:rsidRPr="00C13563">
              <w:rPr>
                <w:rStyle w:val="ac"/>
                <w:rFonts w:ascii="Times New Roman" w:hAnsi="Times New Roman" w:cs="Times New Roman"/>
                <w:noProof/>
                <w:sz w:val="28"/>
                <w:szCs w:val="28"/>
              </w:rPr>
              <w:t>ГЛАВА 1. ПОНЯТИЕ ХОЛОДНОГО ОРУЖИЯ</w:t>
            </w:r>
            <w:r w:rsidRPr="00C13563">
              <w:rPr>
                <w:rFonts w:ascii="Times New Roman" w:hAnsi="Times New Roman" w:cs="Times New Roman"/>
                <w:noProof/>
                <w:webHidden/>
                <w:sz w:val="28"/>
                <w:szCs w:val="28"/>
              </w:rPr>
              <w:tab/>
            </w:r>
            <w:r w:rsidRPr="00C13563">
              <w:rPr>
                <w:rFonts w:ascii="Times New Roman" w:hAnsi="Times New Roman" w:cs="Times New Roman"/>
                <w:noProof/>
                <w:webHidden/>
                <w:sz w:val="28"/>
                <w:szCs w:val="28"/>
              </w:rPr>
              <w:fldChar w:fldCharType="begin"/>
            </w:r>
            <w:r w:rsidRPr="00C13563">
              <w:rPr>
                <w:rFonts w:ascii="Times New Roman" w:hAnsi="Times New Roman" w:cs="Times New Roman"/>
                <w:noProof/>
                <w:webHidden/>
                <w:sz w:val="28"/>
                <w:szCs w:val="28"/>
              </w:rPr>
              <w:instrText xml:space="preserve"> PAGEREF _Toc10659457 \h </w:instrText>
            </w:r>
            <w:r w:rsidRPr="00C13563">
              <w:rPr>
                <w:rFonts w:ascii="Times New Roman" w:hAnsi="Times New Roman" w:cs="Times New Roman"/>
                <w:noProof/>
                <w:webHidden/>
                <w:sz w:val="28"/>
                <w:szCs w:val="28"/>
              </w:rPr>
            </w:r>
            <w:r w:rsidRPr="00C13563">
              <w:rPr>
                <w:rFonts w:ascii="Times New Roman" w:hAnsi="Times New Roman" w:cs="Times New Roman"/>
                <w:noProof/>
                <w:webHidden/>
                <w:sz w:val="28"/>
                <w:szCs w:val="28"/>
              </w:rPr>
              <w:fldChar w:fldCharType="separate"/>
            </w:r>
            <w:r w:rsidR="000B24EC">
              <w:rPr>
                <w:rFonts w:ascii="Times New Roman" w:hAnsi="Times New Roman" w:cs="Times New Roman"/>
                <w:noProof/>
                <w:webHidden/>
                <w:sz w:val="28"/>
                <w:szCs w:val="28"/>
              </w:rPr>
              <w:t>5</w:t>
            </w:r>
            <w:r w:rsidRPr="00C13563">
              <w:rPr>
                <w:rFonts w:ascii="Times New Roman" w:hAnsi="Times New Roman" w:cs="Times New Roman"/>
                <w:noProof/>
                <w:webHidden/>
                <w:sz w:val="28"/>
                <w:szCs w:val="28"/>
              </w:rPr>
              <w:fldChar w:fldCharType="end"/>
            </w:r>
          </w:hyperlink>
        </w:p>
        <w:p w:rsidR="00C13563" w:rsidRPr="00C13563" w:rsidRDefault="00C13563" w:rsidP="00C13563">
          <w:pPr>
            <w:pStyle w:val="21"/>
            <w:tabs>
              <w:tab w:val="left" w:pos="880"/>
              <w:tab w:val="right" w:leader="dot" w:pos="9345"/>
            </w:tabs>
            <w:rPr>
              <w:rFonts w:ascii="Times New Roman" w:eastAsiaTheme="minorEastAsia" w:hAnsi="Times New Roman" w:cs="Times New Roman"/>
              <w:noProof/>
              <w:sz w:val="28"/>
              <w:szCs w:val="28"/>
              <w:lang w:eastAsia="ru-RU"/>
            </w:rPr>
          </w:pPr>
          <w:hyperlink w:anchor="_Toc10659458" w:history="1">
            <w:r w:rsidRPr="00C13563">
              <w:rPr>
                <w:rStyle w:val="ac"/>
                <w:rFonts w:ascii="Times New Roman" w:hAnsi="Times New Roman" w:cs="Times New Roman"/>
                <w:noProof/>
                <w:sz w:val="28"/>
                <w:szCs w:val="28"/>
              </w:rPr>
              <w:t>1.1.</w:t>
            </w:r>
            <w:r w:rsidRPr="00C13563">
              <w:rPr>
                <w:rFonts w:ascii="Times New Roman" w:eastAsiaTheme="minorEastAsia" w:hAnsi="Times New Roman" w:cs="Times New Roman"/>
                <w:noProof/>
                <w:sz w:val="28"/>
                <w:szCs w:val="28"/>
                <w:lang w:eastAsia="ru-RU"/>
              </w:rPr>
              <w:tab/>
            </w:r>
            <w:r w:rsidRPr="00C13563">
              <w:rPr>
                <w:rStyle w:val="ac"/>
                <w:rFonts w:ascii="Times New Roman" w:hAnsi="Times New Roman" w:cs="Times New Roman"/>
                <w:noProof/>
                <w:sz w:val="28"/>
                <w:szCs w:val="28"/>
                <w:shd w:val="clear" w:color="auto" w:fill="FFFFFF"/>
              </w:rPr>
              <w:t>Понятие холодного оружия</w:t>
            </w:r>
            <w:r w:rsidRPr="00C13563">
              <w:rPr>
                <w:rFonts w:ascii="Times New Roman" w:hAnsi="Times New Roman" w:cs="Times New Roman"/>
                <w:noProof/>
                <w:webHidden/>
                <w:sz w:val="28"/>
                <w:szCs w:val="28"/>
              </w:rPr>
              <w:tab/>
            </w:r>
            <w:r w:rsidRPr="00C13563">
              <w:rPr>
                <w:rFonts w:ascii="Times New Roman" w:hAnsi="Times New Roman" w:cs="Times New Roman"/>
                <w:noProof/>
                <w:webHidden/>
                <w:sz w:val="28"/>
                <w:szCs w:val="28"/>
              </w:rPr>
              <w:fldChar w:fldCharType="begin"/>
            </w:r>
            <w:r w:rsidRPr="00C13563">
              <w:rPr>
                <w:rFonts w:ascii="Times New Roman" w:hAnsi="Times New Roman" w:cs="Times New Roman"/>
                <w:noProof/>
                <w:webHidden/>
                <w:sz w:val="28"/>
                <w:szCs w:val="28"/>
              </w:rPr>
              <w:instrText xml:space="preserve"> PAGEREF _Toc10659458 \h </w:instrText>
            </w:r>
            <w:r w:rsidRPr="00C13563">
              <w:rPr>
                <w:rFonts w:ascii="Times New Roman" w:hAnsi="Times New Roman" w:cs="Times New Roman"/>
                <w:noProof/>
                <w:webHidden/>
                <w:sz w:val="28"/>
                <w:szCs w:val="28"/>
              </w:rPr>
            </w:r>
            <w:r w:rsidRPr="00C13563">
              <w:rPr>
                <w:rFonts w:ascii="Times New Roman" w:hAnsi="Times New Roman" w:cs="Times New Roman"/>
                <w:noProof/>
                <w:webHidden/>
                <w:sz w:val="28"/>
                <w:szCs w:val="28"/>
              </w:rPr>
              <w:fldChar w:fldCharType="separate"/>
            </w:r>
            <w:r w:rsidR="000B24EC">
              <w:rPr>
                <w:rFonts w:ascii="Times New Roman" w:hAnsi="Times New Roman" w:cs="Times New Roman"/>
                <w:noProof/>
                <w:webHidden/>
                <w:sz w:val="28"/>
                <w:szCs w:val="28"/>
              </w:rPr>
              <w:t>5</w:t>
            </w:r>
            <w:r w:rsidRPr="00C13563">
              <w:rPr>
                <w:rFonts w:ascii="Times New Roman" w:hAnsi="Times New Roman" w:cs="Times New Roman"/>
                <w:noProof/>
                <w:webHidden/>
                <w:sz w:val="28"/>
                <w:szCs w:val="28"/>
              </w:rPr>
              <w:fldChar w:fldCharType="end"/>
            </w:r>
          </w:hyperlink>
        </w:p>
        <w:p w:rsidR="00C13563" w:rsidRPr="00C13563" w:rsidRDefault="00C13563" w:rsidP="00C13563">
          <w:pPr>
            <w:pStyle w:val="21"/>
            <w:tabs>
              <w:tab w:val="left" w:pos="880"/>
              <w:tab w:val="right" w:leader="dot" w:pos="9345"/>
            </w:tabs>
            <w:rPr>
              <w:rFonts w:ascii="Times New Roman" w:eastAsiaTheme="minorEastAsia" w:hAnsi="Times New Roman" w:cs="Times New Roman"/>
              <w:noProof/>
              <w:sz w:val="28"/>
              <w:szCs w:val="28"/>
              <w:lang w:eastAsia="ru-RU"/>
            </w:rPr>
          </w:pPr>
          <w:hyperlink w:anchor="_Toc10659459" w:history="1">
            <w:r w:rsidRPr="00C13563">
              <w:rPr>
                <w:rStyle w:val="ac"/>
                <w:rFonts w:ascii="Times New Roman" w:hAnsi="Times New Roman" w:cs="Times New Roman"/>
                <w:noProof/>
                <w:sz w:val="28"/>
                <w:szCs w:val="28"/>
              </w:rPr>
              <w:t>1.2.</w:t>
            </w:r>
            <w:r w:rsidRPr="00C13563">
              <w:rPr>
                <w:rFonts w:ascii="Times New Roman" w:eastAsiaTheme="minorEastAsia" w:hAnsi="Times New Roman" w:cs="Times New Roman"/>
                <w:noProof/>
                <w:sz w:val="28"/>
                <w:szCs w:val="28"/>
                <w:lang w:eastAsia="ru-RU"/>
              </w:rPr>
              <w:tab/>
            </w:r>
            <w:r w:rsidRPr="00C13563">
              <w:rPr>
                <w:rStyle w:val="ac"/>
                <w:rFonts w:ascii="Times New Roman" w:hAnsi="Times New Roman" w:cs="Times New Roman"/>
                <w:noProof/>
                <w:sz w:val="28"/>
                <w:szCs w:val="28"/>
                <w:shd w:val="clear" w:color="auto" w:fill="FFFFFF"/>
              </w:rPr>
              <w:t>Классификация холодного оружия</w:t>
            </w:r>
            <w:r w:rsidRPr="00C13563">
              <w:rPr>
                <w:rFonts w:ascii="Times New Roman" w:hAnsi="Times New Roman" w:cs="Times New Roman"/>
                <w:noProof/>
                <w:webHidden/>
                <w:sz w:val="28"/>
                <w:szCs w:val="28"/>
              </w:rPr>
              <w:tab/>
            </w:r>
            <w:r w:rsidRPr="00C13563">
              <w:rPr>
                <w:rFonts w:ascii="Times New Roman" w:hAnsi="Times New Roman" w:cs="Times New Roman"/>
                <w:noProof/>
                <w:webHidden/>
                <w:sz w:val="28"/>
                <w:szCs w:val="28"/>
              </w:rPr>
              <w:fldChar w:fldCharType="begin"/>
            </w:r>
            <w:r w:rsidRPr="00C13563">
              <w:rPr>
                <w:rFonts w:ascii="Times New Roman" w:hAnsi="Times New Roman" w:cs="Times New Roman"/>
                <w:noProof/>
                <w:webHidden/>
                <w:sz w:val="28"/>
                <w:szCs w:val="28"/>
              </w:rPr>
              <w:instrText xml:space="preserve"> PAGEREF _Toc10659459 \h </w:instrText>
            </w:r>
            <w:r w:rsidRPr="00C13563">
              <w:rPr>
                <w:rFonts w:ascii="Times New Roman" w:hAnsi="Times New Roman" w:cs="Times New Roman"/>
                <w:noProof/>
                <w:webHidden/>
                <w:sz w:val="28"/>
                <w:szCs w:val="28"/>
              </w:rPr>
            </w:r>
            <w:r w:rsidRPr="00C13563">
              <w:rPr>
                <w:rFonts w:ascii="Times New Roman" w:hAnsi="Times New Roman" w:cs="Times New Roman"/>
                <w:noProof/>
                <w:webHidden/>
                <w:sz w:val="28"/>
                <w:szCs w:val="28"/>
              </w:rPr>
              <w:fldChar w:fldCharType="separate"/>
            </w:r>
            <w:r w:rsidR="000B24EC">
              <w:rPr>
                <w:rFonts w:ascii="Times New Roman" w:hAnsi="Times New Roman" w:cs="Times New Roman"/>
                <w:noProof/>
                <w:webHidden/>
                <w:sz w:val="28"/>
                <w:szCs w:val="28"/>
              </w:rPr>
              <w:t>7</w:t>
            </w:r>
            <w:r w:rsidRPr="00C13563">
              <w:rPr>
                <w:rFonts w:ascii="Times New Roman" w:hAnsi="Times New Roman" w:cs="Times New Roman"/>
                <w:noProof/>
                <w:webHidden/>
                <w:sz w:val="28"/>
                <w:szCs w:val="28"/>
              </w:rPr>
              <w:fldChar w:fldCharType="end"/>
            </w:r>
          </w:hyperlink>
        </w:p>
        <w:p w:rsidR="00C13563" w:rsidRPr="00C13563" w:rsidRDefault="00C13563" w:rsidP="00C13563">
          <w:pPr>
            <w:pStyle w:val="11"/>
            <w:tabs>
              <w:tab w:val="right" w:leader="dot" w:pos="9345"/>
            </w:tabs>
            <w:rPr>
              <w:rFonts w:ascii="Times New Roman" w:eastAsiaTheme="minorEastAsia" w:hAnsi="Times New Roman" w:cs="Times New Roman"/>
              <w:noProof/>
              <w:sz w:val="28"/>
              <w:szCs w:val="28"/>
              <w:lang w:eastAsia="ru-RU"/>
            </w:rPr>
          </w:pPr>
          <w:hyperlink w:anchor="_Toc10659460" w:history="1">
            <w:r w:rsidRPr="00C13563">
              <w:rPr>
                <w:rStyle w:val="ac"/>
                <w:rFonts w:ascii="Times New Roman" w:hAnsi="Times New Roman" w:cs="Times New Roman"/>
                <w:noProof/>
                <w:sz w:val="28"/>
                <w:szCs w:val="28"/>
                <w:shd w:val="clear" w:color="auto" w:fill="FFFFFF"/>
              </w:rPr>
              <w:t>ГЛАВА 2. КРИМИНАЛИСТИЧЕСКОЕ ИССЛЕДОВАНИЕ ХОЛОДНОГО ОРУЖИЯ</w:t>
            </w:r>
            <w:r w:rsidRPr="00C13563">
              <w:rPr>
                <w:rFonts w:ascii="Times New Roman" w:hAnsi="Times New Roman" w:cs="Times New Roman"/>
                <w:noProof/>
                <w:webHidden/>
                <w:sz w:val="28"/>
                <w:szCs w:val="28"/>
              </w:rPr>
              <w:tab/>
            </w:r>
            <w:r w:rsidRPr="00C13563">
              <w:rPr>
                <w:rFonts w:ascii="Times New Roman" w:hAnsi="Times New Roman" w:cs="Times New Roman"/>
                <w:noProof/>
                <w:webHidden/>
                <w:sz w:val="28"/>
                <w:szCs w:val="28"/>
              </w:rPr>
              <w:fldChar w:fldCharType="begin"/>
            </w:r>
            <w:r w:rsidRPr="00C13563">
              <w:rPr>
                <w:rFonts w:ascii="Times New Roman" w:hAnsi="Times New Roman" w:cs="Times New Roman"/>
                <w:noProof/>
                <w:webHidden/>
                <w:sz w:val="28"/>
                <w:szCs w:val="28"/>
              </w:rPr>
              <w:instrText xml:space="preserve"> PAGEREF _Toc10659460 \h </w:instrText>
            </w:r>
            <w:r w:rsidRPr="00C13563">
              <w:rPr>
                <w:rFonts w:ascii="Times New Roman" w:hAnsi="Times New Roman" w:cs="Times New Roman"/>
                <w:noProof/>
                <w:webHidden/>
                <w:sz w:val="28"/>
                <w:szCs w:val="28"/>
              </w:rPr>
            </w:r>
            <w:r w:rsidRPr="00C13563">
              <w:rPr>
                <w:rFonts w:ascii="Times New Roman" w:hAnsi="Times New Roman" w:cs="Times New Roman"/>
                <w:noProof/>
                <w:webHidden/>
                <w:sz w:val="28"/>
                <w:szCs w:val="28"/>
              </w:rPr>
              <w:fldChar w:fldCharType="separate"/>
            </w:r>
            <w:r w:rsidR="000B24EC">
              <w:rPr>
                <w:rFonts w:ascii="Times New Roman" w:hAnsi="Times New Roman" w:cs="Times New Roman"/>
                <w:noProof/>
                <w:webHidden/>
                <w:sz w:val="28"/>
                <w:szCs w:val="28"/>
              </w:rPr>
              <w:t>10</w:t>
            </w:r>
            <w:r w:rsidRPr="00C13563">
              <w:rPr>
                <w:rFonts w:ascii="Times New Roman" w:hAnsi="Times New Roman" w:cs="Times New Roman"/>
                <w:noProof/>
                <w:webHidden/>
                <w:sz w:val="28"/>
                <w:szCs w:val="28"/>
              </w:rPr>
              <w:fldChar w:fldCharType="end"/>
            </w:r>
          </w:hyperlink>
        </w:p>
        <w:p w:rsidR="00C13563" w:rsidRPr="00C13563" w:rsidRDefault="00C13563" w:rsidP="00C13563">
          <w:pPr>
            <w:pStyle w:val="21"/>
            <w:tabs>
              <w:tab w:val="right" w:leader="dot" w:pos="9345"/>
            </w:tabs>
            <w:rPr>
              <w:rFonts w:ascii="Times New Roman" w:eastAsiaTheme="minorEastAsia" w:hAnsi="Times New Roman" w:cs="Times New Roman"/>
              <w:noProof/>
              <w:sz w:val="28"/>
              <w:szCs w:val="28"/>
              <w:lang w:eastAsia="ru-RU"/>
            </w:rPr>
          </w:pPr>
          <w:hyperlink w:anchor="_Toc10659461" w:history="1">
            <w:r>
              <w:rPr>
                <w:rStyle w:val="ac"/>
                <w:rFonts w:ascii="Times New Roman" w:hAnsi="Times New Roman" w:cs="Times New Roman"/>
                <w:noProof/>
                <w:sz w:val="28"/>
                <w:szCs w:val="28"/>
                <w:shd w:val="clear" w:color="auto" w:fill="FFFFFF"/>
              </w:rPr>
              <w:t xml:space="preserve">2.1. </w:t>
            </w:r>
            <w:r w:rsidRPr="00C13563">
              <w:rPr>
                <w:rStyle w:val="ac"/>
                <w:rFonts w:ascii="Times New Roman" w:hAnsi="Times New Roman" w:cs="Times New Roman"/>
                <w:noProof/>
                <w:sz w:val="28"/>
                <w:szCs w:val="28"/>
                <w:shd w:val="clear" w:color="auto" w:fill="FFFFFF"/>
              </w:rPr>
              <w:t>Правила следственного осмотра холодного оружия и назначение его</w:t>
            </w:r>
          </w:hyperlink>
          <w:r w:rsidRPr="00C13563">
            <w:rPr>
              <w:rStyle w:val="ac"/>
              <w:rFonts w:ascii="Times New Roman" w:hAnsi="Times New Roman" w:cs="Times New Roman"/>
              <w:noProof/>
              <w:sz w:val="28"/>
              <w:szCs w:val="28"/>
              <w:u w:val="none"/>
            </w:rPr>
            <w:t xml:space="preserve"> </w:t>
          </w:r>
          <w:hyperlink w:anchor="_Toc10659462" w:history="1">
            <w:r w:rsidRPr="00C13563">
              <w:rPr>
                <w:rStyle w:val="ac"/>
                <w:rFonts w:ascii="Times New Roman" w:hAnsi="Times New Roman" w:cs="Times New Roman"/>
                <w:noProof/>
                <w:sz w:val="28"/>
                <w:szCs w:val="28"/>
                <w:shd w:val="clear" w:color="auto" w:fill="FFFFFF"/>
              </w:rPr>
              <w:t>экспертизы</w:t>
            </w:r>
            <w:r w:rsidRPr="00C13563">
              <w:rPr>
                <w:rFonts w:ascii="Times New Roman" w:hAnsi="Times New Roman" w:cs="Times New Roman"/>
                <w:noProof/>
                <w:webHidden/>
                <w:sz w:val="28"/>
                <w:szCs w:val="28"/>
              </w:rPr>
              <w:tab/>
            </w:r>
            <w:r w:rsidRPr="00C13563">
              <w:rPr>
                <w:rFonts w:ascii="Times New Roman" w:hAnsi="Times New Roman" w:cs="Times New Roman"/>
                <w:noProof/>
                <w:webHidden/>
                <w:sz w:val="28"/>
                <w:szCs w:val="28"/>
              </w:rPr>
              <w:fldChar w:fldCharType="begin"/>
            </w:r>
            <w:r w:rsidRPr="00C13563">
              <w:rPr>
                <w:rFonts w:ascii="Times New Roman" w:hAnsi="Times New Roman" w:cs="Times New Roman"/>
                <w:noProof/>
                <w:webHidden/>
                <w:sz w:val="28"/>
                <w:szCs w:val="28"/>
              </w:rPr>
              <w:instrText xml:space="preserve"> PAGEREF _Toc10659462 \h </w:instrText>
            </w:r>
            <w:r w:rsidRPr="00C13563">
              <w:rPr>
                <w:rFonts w:ascii="Times New Roman" w:hAnsi="Times New Roman" w:cs="Times New Roman"/>
                <w:noProof/>
                <w:webHidden/>
                <w:sz w:val="28"/>
                <w:szCs w:val="28"/>
              </w:rPr>
            </w:r>
            <w:r w:rsidRPr="00C13563">
              <w:rPr>
                <w:rFonts w:ascii="Times New Roman" w:hAnsi="Times New Roman" w:cs="Times New Roman"/>
                <w:noProof/>
                <w:webHidden/>
                <w:sz w:val="28"/>
                <w:szCs w:val="28"/>
              </w:rPr>
              <w:fldChar w:fldCharType="separate"/>
            </w:r>
            <w:r w:rsidR="000B24EC">
              <w:rPr>
                <w:rFonts w:ascii="Times New Roman" w:hAnsi="Times New Roman" w:cs="Times New Roman"/>
                <w:noProof/>
                <w:webHidden/>
                <w:sz w:val="28"/>
                <w:szCs w:val="28"/>
              </w:rPr>
              <w:t>10</w:t>
            </w:r>
            <w:r w:rsidRPr="00C13563">
              <w:rPr>
                <w:rFonts w:ascii="Times New Roman" w:hAnsi="Times New Roman" w:cs="Times New Roman"/>
                <w:noProof/>
                <w:webHidden/>
                <w:sz w:val="28"/>
                <w:szCs w:val="28"/>
              </w:rPr>
              <w:fldChar w:fldCharType="end"/>
            </w:r>
          </w:hyperlink>
        </w:p>
        <w:p w:rsidR="00C13563" w:rsidRPr="00C13563" w:rsidRDefault="00C13563" w:rsidP="00C13563">
          <w:pPr>
            <w:pStyle w:val="21"/>
            <w:tabs>
              <w:tab w:val="right" w:leader="dot" w:pos="9345"/>
            </w:tabs>
            <w:rPr>
              <w:rFonts w:ascii="Times New Roman" w:eastAsiaTheme="minorEastAsia" w:hAnsi="Times New Roman" w:cs="Times New Roman"/>
              <w:noProof/>
              <w:sz w:val="28"/>
              <w:szCs w:val="28"/>
              <w:lang w:eastAsia="ru-RU"/>
            </w:rPr>
          </w:pPr>
          <w:hyperlink w:anchor="_Toc10659463" w:history="1">
            <w:r w:rsidRPr="00C13563">
              <w:rPr>
                <w:rStyle w:val="ac"/>
                <w:rFonts w:ascii="Times New Roman" w:hAnsi="Times New Roman" w:cs="Times New Roman"/>
                <w:noProof/>
                <w:sz w:val="28"/>
                <w:szCs w:val="28"/>
                <w:shd w:val="clear" w:color="auto" w:fill="FFFFFF"/>
              </w:rPr>
              <w:t>2.2. Правила производства экспертизы холодного оружия</w:t>
            </w:r>
            <w:r w:rsidRPr="00C13563">
              <w:rPr>
                <w:rFonts w:ascii="Times New Roman" w:hAnsi="Times New Roman" w:cs="Times New Roman"/>
                <w:noProof/>
                <w:webHidden/>
                <w:sz w:val="28"/>
                <w:szCs w:val="28"/>
              </w:rPr>
              <w:tab/>
            </w:r>
            <w:r w:rsidRPr="00C13563">
              <w:rPr>
                <w:rFonts w:ascii="Times New Roman" w:hAnsi="Times New Roman" w:cs="Times New Roman"/>
                <w:noProof/>
                <w:webHidden/>
                <w:sz w:val="28"/>
                <w:szCs w:val="28"/>
              </w:rPr>
              <w:fldChar w:fldCharType="begin"/>
            </w:r>
            <w:r w:rsidRPr="00C13563">
              <w:rPr>
                <w:rFonts w:ascii="Times New Roman" w:hAnsi="Times New Roman" w:cs="Times New Roman"/>
                <w:noProof/>
                <w:webHidden/>
                <w:sz w:val="28"/>
                <w:szCs w:val="28"/>
              </w:rPr>
              <w:instrText xml:space="preserve"> PAGEREF _Toc10659463 \h </w:instrText>
            </w:r>
            <w:r w:rsidRPr="00C13563">
              <w:rPr>
                <w:rFonts w:ascii="Times New Roman" w:hAnsi="Times New Roman" w:cs="Times New Roman"/>
                <w:noProof/>
                <w:webHidden/>
                <w:sz w:val="28"/>
                <w:szCs w:val="28"/>
              </w:rPr>
            </w:r>
            <w:r w:rsidRPr="00C13563">
              <w:rPr>
                <w:rFonts w:ascii="Times New Roman" w:hAnsi="Times New Roman" w:cs="Times New Roman"/>
                <w:noProof/>
                <w:webHidden/>
                <w:sz w:val="28"/>
                <w:szCs w:val="28"/>
              </w:rPr>
              <w:fldChar w:fldCharType="separate"/>
            </w:r>
            <w:r w:rsidR="000B24EC">
              <w:rPr>
                <w:rFonts w:ascii="Times New Roman" w:hAnsi="Times New Roman" w:cs="Times New Roman"/>
                <w:noProof/>
                <w:webHidden/>
                <w:sz w:val="28"/>
                <w:szCs w:val="28"/>
              </w:rPr>
              <w:t>14</w:t>
            </w:r>
            <w:r w:rsidRPr="00C13563">
              <w:rPr>
                <w:rFonts w:ascii="Times New Roman" w:hAnsi="Times New Roman" w:cs="Times New Roman"/>
                <w:noProof/>
                <w:webHidden/>
                <w:sz w:val="28"/>
                <w:szCs w:val="28"/>
              </w:rPr>
              <w:fldChar w:fldCharType="end"/>
            </w:r>
          </w:hyperlink>
        </w:p>
        <w:p w:rsidR="00C13563" w:rsidRPr="00C13563" w:rsidRDefault="00C13563" w:rsidP="00C13563">
          <w:pPr>
            <w:pStyle w:val="11"/>
            <w:tabs>
              <w:tab w:val="right" w:leader="dot" w:pos="9345"/>
            </w:tabs>
            <w:rPr>
              <w:rFonts w:ascii="Times New Roman" w:eastAsiaTheme="minorEastAsia" w:hAnsi="Times New Roman" w:cs="Times New Roman"/>
              <w:noProof/>
              <w:sz w:val="28"/>
              <w:szCs w:val="28"/>
              <w:lang w:eastAsia="ru-RU"/>
            </w:rPr>
          </w:pPr>
          <w:hyperlink w:anchor="_Toc10659464" w:history="1">
            <w:r w:rsidRPr="00C13563">
              <w:rPr>
                <w:rStyle w:val="ac"/>
                <w:rFonts w:ascii="Times New Roman" w:hAnsi="Times New Roman" w:cs="Times New Roman"/>
                <w:noProof/>
                <w:sz w:val="28"/>
                <w:szCs w:val="28"/>
              </w:rPr>
              <w:t>ЗАКЛЮЧЕНИЕ</w:t>
            </w:r>
            <w:r w:rsidRPr="00C13563">
              <w:rPr>
                <w:rFonts w:ascii="Times New Roman" w:hAnsi="Times New Roman" w:cs="Times New Roman"/>
                <w:noProof/>
                <w:webHidden/>
                <w:sz w:val="28"/>
                <w:szCs w:val="28"/>
              </w:rPr>
              <w:tab/>
            </w:r>
            <w:r w:rsidRPr="00C13563">
              <w:rPr>
                <w:rFonts w:ascii="Times New Roman" w:hAnsi="Times New Roman" w:cs="Times New Roman"/>
                <w:noProof/>
                <w:webHidden/>
                <w:sz w:val="28"/>
                <w:szCs w:val="28"/>
              </w:rPr>
              <w:fldChar w:fldCharType="begin"/>
            </w:r>
            <w:r w:rsidRPr="00C13563">
              <w:rPr>
                <w:rFonts w:ascii="Times New Roman" w:hAnsi="Times New Roman" w:cs="Times New Roman"/>
                <w:noProof/>
                <w:webHidden/>
                <w:sz w:val="28"/>
                <w:szCs w:val="28"/>
              </w:rPr>
              <w:instrText xml:space="preserve"> PAGEREF _Toc10659464 \h </w:instrText>
            </w:r>
            <w:r w:rsidRPr="00C13563">
              <w:rPr>
                <w:rFonts w:ascii="Times New Roman" w:hAnsi="Times New Roman" w:cs="Times New Roman"/>
                <w:noProof/>
                <w:webHidden/>
                <w:sz w:val="28"/>
                <w:szCs w:val="28"/>
              </w:rPr>
            </w:r>
            <w:r w:rsidRPr="00C13563">
              <w:rPr>
                <w:rFonts w:ascii="Times New Roman" w:hAnsi="Times New Roman" w:cs="Times New Roman"/>
                <w:noProof/>
                <w:webHidden/>
                <w:sz w:val="28"/>
                <w:szCs w:val="28"/>
              </w:rPr>
              <w:fldChar w:fldCharType="separate"/>
            </w:r>
            <w:r w:rsidR="000B24EC">
              <w:rPr>
                <w:rFonts w:ascii="Times New Roman" w:hAnsi="Times New Roman" w:cs="Times New Roman"/>
                <w:noProof/>
                <w:webHidden/>
                <w:sz w:val="28"/>
                <w:szCs w:val="28"/>
              </w:rPr>
              <w:t>28</w:t>
            </w:r>
            <w:r w:rsidRPr="00C13563">
              <w:rPr>
                <w:rFonts w:ascii="Times New Roman" w:hAnsi="Times New Roman" w:cs="Times New Roman"/>
                <w:noProof/>
                <w:webHidden/>
                <w:sz w:val="28"/>
                <w:szCs w:val="28"/>
              </w:rPr>
              <w:fldChar w:fldCharType="end"/>
            </w:r>
          </w:hyperlink>
        </w:p>
        <w:p w:rsidR="00C13563" w:rsidRPr="00C13563" w:rsidRDefault="00C13563" w:rsidP="00C13563">
          <w:pPr>
            <w:pStyle w:val="11"/>
            <w:tabs>
              <w:tab w:val="right" w:leader="dot" w:pos="9345"/>
            </w:tabs>
            <w:rPr>
              <w:rFonts w:ascii="Times New Roman" w:eastAsiaTheme="minorEastAsia" w:hAnsi="Times New Roman" w:cs="Times New Roman"/>
              <w:noProof/>
              <w:sz w:val="28"/>
              <w:szCs w:val="28"/>
              <w:lang w:eastAsia="ru-RU"/>
            </w:rPr>
          </w:pPr>
          <w:hyperlink w:anchor="_Toc10659465" w:history="1">
            <w:r w:rsidRPr="00C13563">
              <w:rPr>
                <w:rStyle w:val="ac"/>
                <w:rFonts w:ascii="Times New Roman" w:hAnsi="Times New Roman" w:cs="Times New Roman"/>
                <w:noProof/>
                <w:sz w:val="28"/>
                <w:szCs w:val="28"/>
              </w:rPr>
              <w:t>СПИСОК ИСПОЛЬЗОВАННЫХ ИСТОЧНИКОВ</w:t>
            </w:r>
            <w:r w:rsidRPr="00C13563">
              <w:rPr>
                <w:rFonts w:ascii="Times New Roman" w:hAnsi="Times New Roman" w:cs="Times New Roman"/>
                <w:noProof/>
                <w:webHidden/>
                <w:sz w:val="28"/>
                <w:szCs w:val="28"/>
              </w:rPr>
              <w:tab/>
            </w:r>
            <w:r w:rsidRPr="00C13563">
              <w:rPr>
                <w:rFonts w:ascii="Times New Roman" w:hAnsi="Times New Roman" w:cs="Times New Roman"/>
                <w:noProof/>
                <w:webHidden/>
                <w:sz w:val="28"/>
                <w:szCs w:val="28"/>
              </w:rPr>
              <w:fldChar w:fldCharType="begin"/>
            </w:r>
            <w:r w:rsidRPr="00C13563">
              <w:rPr>
                <w:rFonts w:ascii="Times New Roman" w:hAnsi="Times New Roman" w:cs="Times New Roman"/>
                <w:noProof/>
                <w:webHidden/>
                <w:sz w:val="28"/>
                <w:szCs w:val="28"/>
              </w:rPr>
              <w:instrText xml:space="preserve"> PAGEREF _Toc10659465 \h </w:instrText>
            </w:r>
            <w:r w:rsidRPr="00C13563">
              <w:rPr>
                <w:rFonts w:ascii="Times New Roman" w:hAnsi="Times New Roman" w:cs="Times New Roman"/>
                <w:noProof/>
                <w:webHidden/>
                <w:sz w:val="28"/>
                <w:szCs w:val="28"/>
              </w:rPr>
            </w:r>
            <w:r w:rsidRPr="00C13563">
              <w:rPr>
                <w:rFonts w:ascii="Times New Roman" w:hAnsi="Times New Roman" w:cs="Times New Roman"/>
                <w:noProof/>
                <w:webHidden/>
                <w:sz w:val="28"/>
                <w:szCs w:val="28"/>
              </w:rPr>
              <w:fldChar w:fldCharType="separate"/>
            </w:r>
            <w:r w:rsidR="000B24EC">
              <w:rPr>
                <w:rFonts w:ascii="Times New Roman" w:hAnsi="Times New Roman" w:cs="Times New Roman"/>
                <w:noProof/>
                <w:webHidden/>
                <w:sz w:val="28"/>
                <w:szCs w:val="28"/>
              </w:rPr>
              <w:t>30</w:t>
            </w:r>
            <w:r w:rsidRPr="00C13563">
              <w:rPr>
                <w:rFonts w:ascii="Times New Roman" w:hAnsi="Times New Roman" w:cs="Times New Roman"/>
                <w:noProof/>
                <w:webHidden/>
                <w:sz w:val="28"/>
                <w:szCs w:val="28"/>
              </w:rPr>
              <w:fldChar w:fldCharType="end"/>
            </w:r>
          </w:hyperlink>
        </w:p>
        <w:p w:rsidR="00C13563" w:rsidRDefault="00C13563" w:rsidP="00C13563">
          <w:pPr>
            <w:spacing w:line="360" w:lineRule="auto"/>
          </w:pPr>
          <w:r w:rsidRPr="00C13563">
            <w:rPr>
              <w:rFonts w:ascii="Times New Roman" w:hAnsi="Times New Roman" w:cs="Times New Roman"/>
              <w:b/>
              <w:bCs/>
              <w:sz w:val="28"/>
              <w:szCs w:val="28"/>
            </w:rPr>
            <w:fldChar w:fldCharType="end"/>
          </w:r>
        </w:p>
      </w:sdtContent>
    </w:sdt>
    <w:p w:rsidR="000978D2" w:rsidRPr="00D06DFE" w:rsidRDefault="00A31035" w:rsidP="00263737">
      <w:pPr>
        <w:spacing w:after="0" w:line="360" w:lineRule="auto"/>
        <w:jc w:val="both"/>
        <w:rPr>
          <w:rFonts w:ascii="Times New Roman" w:hAnsi="Times New Roman" w:cs="Times New Roman"/>
          <w:color w:val="000000" w:themeColor="text1"/>
          <w:sz w:val="28"/>
          <w:szCs w:val="28"/>
          <w:shd w:val="clear" w:color="auto" w:fill="FFFFFF"/>
        </w:rPr>
      </w:pPr>
      <w:r w:rsidRPr="00D06DFE">
        <w:rPr>
          <w:rFonts w:ascii="Times New Roman" w:hAnsi="Times New Roman" w:cs="Times New Roman"/>
          <w:color w:val="000000" w:themeColor="text1"/>
          <w:sz w:val="28"/>
          <w:szCs w:val="28"/>
        </w:rPr>
        <w:br/>
      </w:r>
    </w:p>
    <w:p w:rsidR="00C43841" w:rsidRPr="00D06DFE" w:rsidRDefault="00C43841" w:rsidP="00263737">
      <w:pPr>
        <w:spacing w:after="0" w:line="360" w:lineRule="auto"/>
        <w:jc w:val="both"/>
        <w:rPr>
          <w:rFonts w:ascii="Times New Roman" w:hAnsi="Times New Roman" w:cs="Times New Roman"/>
          <w:color w:val="000000" w:themeColor="text1"/>
          <w:sz w:val="28"/>
          <w:szCs w:val="28"/>
          <w:shd w:val="clear" w:color="auto" w:fill="FFFFFF"/>
        </w:rPr>
      </w:pPr>
    </w:p>
    <w:p w:rsidR="00C43841" w:rsidRPr="00D06DFE" w:rsidRDefault="00C43841" w:rsidP="00263737">
      <w:pPr>
        <w:spacing w:line="360" w:lineRule="auto"/>
        <w:jc w:val="both"/>
        <w:rPr>
          <w:rFonts w:ascii="Times New Roman" w:hAnsi="Times New Roman" w:cs="Times New Roman"/>
          <w:color w:val="000000" w:themeColor="text1"/>
          <w:sz w:val="28"/>
          <w:szCs w:val="28"/>
          <w:shd w:val="clear" w:color="auto" w:fill="FFFFFF"/>
        </w:rPr>
      </w:pPr>
    </w:p>
    <w:p w:rsidR="00C43841" w:rsidRDefault="00C43841" w:rsidP="00263737">
      <w:pPr>
        <w:spacing w:line="360" w:lineRule="auto"/>
        <w:jc w:val="both"/>
        <w:rPr>
          <w:rFonts w:ascii="Times New Roman" w:hAnsi="Times New Roman" w:cs="Times New Roman"/>
          <w:color w:val="000000" w:themeColor="text1"/>
          <w:sz w:val="28"/>
          <w:szCs w:val="28"/>
          <w:shd w:val="clear" w:color="auto" w:fill="FFFFFF"/>
        </w:rPr>
      </w:pPr>
    </w:p>
    <w:p w:rsidR="00C43841" w:rsidRDefault="00C43841" w:rsidP="00263737">
      <w:pPr>
        <w:spacing w:line="360" w:lineRule="auto"/>
        <w:jc w:val="both"/>
        <w:rPr>
          <w:rFonts w:ascii="Times New Roman" w:hAnsi="Times New Roman" w:cs="Times New Roman"/>
          <w:color w:val="000000" w:themeColor="text1"/>
          <w:sz w:val="28"/>
          <w:szCs w:val="28"/>
          <w:shd w:val="clear" w:color="auto" w:fill="FFFFFF"/>
        </w:rPr>
      </w:pPr>
    </w:p>
    <w:p w:rsidR="00C43841" w:rsidRDefault="00C43841" w:rsidP="00263737">
      <w:pPr>
        <w:spacing w:line="360" w:lineRule="auto"/>
        <w:jc w:val="both"/>
        <w:rPr>
          <w:rFonts w:ascii="Times New Roman" w:hAnsi="Times New Roman" w:cs="Times New Roman"/>
          <w:color w:val="000000" w:themeColor="text1"/>
          <w:sz w:val="28"/>
          <w:szCs w:val="28"/>
          <w:shd w:val="clear" w:color="auto" w:fill="FFFFFF"/>
        </w:rPr>
      </w:pPr>
    </w:p>
    <w:p w:rsidR="00C43841" w:rsidRDefault="00C43841" w:rsidP="00263737">
      <w:pPr>
        <w:spacing w:line="360" w:lineRule="auto"/>
        <w:jc w:val="both"/>
        <w:rPr>
          <w:rFonts w:ascii="Times New Roman" w:hAnsi="Times New Roman" w:cs="Times New Roman"/>
          <w:color w:val="000000" w:themeColor="text1"/>
          <w:sz w:val="28"/>
          <w:szCs w:val="28"/>
          <w:shd w:val="clear" w:color="auto" w:fill="FFFFFF"/>
        </w:rPr>
      </w:pPr>
    </w:p>
    <w:p w:rsidR="00C43841" w:rsidRDefault="00C43841" w:rsidP="00263737">
      <w:pPr>
        <w:spacing w:line="360" w:lineRule="auto"/>
        <w:jc w:val="both"/>
        <w:rPr>
          <w:rFonts w:ascii="Times New Roman" w:hAnsi="Times New Roman" w:cs="Times New Roman"/>
          <w:color w:val="000000" w:themeColor="text1"/>
          <w:sz w:val="28"/>
          <w:szCs w:val="28"/>
          <w:shd w:val="clear" w:color="auto" w:fill="FFFFFF"/>
        </w:rPr>
      </w:pPr>
    </w:p>
    <w:p w:rsidR="00C13563" w:rsidRDefault="00C13563">
      <w:pPr>
        <w:rPr>
          <w:rFonts w:ascii="Times New Roman" w:eastAsiaTheme="majorEastAsia" w:hAnsi="Times New Roman" w:cs="Times New Roman"/>
          <w:b/>
          <w:bCs/>
          <w:color w:val="000000" w:themeColor="text1"/>
          <w:sz w:val="28"/>
          <w:szCs w:val="28"/>
          <w:shd w:val="clear" w:color="auto" w:fill="FFFFFF"/>
        </w:rPr>
      </w:pPr>
      <w:bookmarkStart w:id="1" w:name="_Toc10659456"/>
      <w:r>
        <w:rPr>
          <w:rFonts w:ascii="Times New Roman" w:hAnsi="Times New Roman" w:cs="Times New Roman"/>
          <w:color w:val="000000" w:themeColor="text1"/>
          <w:shd w:val="clear" w:color="auto" w:fill="FFFFFF"/>
        </w:rPr>
        <w:br w:type="page"/>
      </w:r>
    </w:p>
    <w:p w:rsidR="00EC249F" w:rsidRPr="00D06DFE" w:rsidRDefault="00C13563" w:rsidP="00C13563">
      <w:pPr>
        <w:pStyle w:val="1"/>
        <w:spacing w:before="0" w:line="360" w:lineRule="auto"/>
        <w:ind w:firstLine="709"/>
        <w:jc w:val="center"/>
        <w:rPr>
          <w:rFonts w:ascii="Times New Roman" w:hAnsi="Times New Roman" w:cs="Times New Roman"/>
          <w:b w:val="0"/>
          <w:color w:val="000000" w:themeColor="text1"/>
          <w:shd w:val="clear" w:color="auto" w:fill="FFFFFF"/>
        </w:rPr>
      </w:pPr>
      <w:r>
        <w:rPr>
          <w:rFonts w:ascii="Times New Roman" w:hAnsi="Times New Roman" w:cs="Times New Roman"/>
          <w:color w:val="000000" w:themeColor="text1"/>
          <w:shd w:val="clear" w:color="auto" w:fill="FFFFFF"/>
        </w:rPr>
        <w:lastRenderedPageBreak/>
        <w:t>В</w:t>
      </w:r>
      <w:r w:rsidR="00D06DFE" w:rsidRPr="00D06DFE">
        <w:rPr>
          <w:rFonts w:ascii="Times New Roman" w:hAnsi="Times New Roman" w:cs="Times New Roman"/>
          <w:color w:val="000000" w:themeColor="text1"/>
          <w:shd w:val="clear" w:color="auto" w:fill="FFFFFF"/>
        </w:rPr>
        <w:t>ВЕДЕНИЕ</w:t>
      </w:r>
      <w:bookmarkEnd w:id="1"/>
    </w:p>
    <w:p w:rsidR="00EC249F" w:rsidRDefault="00EC249F" w:rsidP="00C13563">
      <w:pPr>
        <w:spacing w:after="0" w:line="360" w:lineRule="auto"/>
        <w:ind w:firstLine="709"/>
        <w:jc w:val="both"/>
        <w:rPr>
          <w:rFonts w:ascii="Times New Roman" w:hAnsi="Times New Roman" w:cs="Times New Roman"/>
          <w:color w:val="000000" w:themeColor="text1"/>
          <w:sz w:val="28"/>
          <w:szCs w:val="28"/>
          <w:shd w:val="clear" w:color="auto" w:fill="FFFFFF"/>
        </w:rPr>
      </w:pPr>
      <w:r w:rsidRPr="00EC249F">
        <w:rPr>
          <w:rFonts w:ascii="Times New Roman" w:hAnsi="Times New Roman" w:cs="Times New Roman"/>
          <w:color w:val="000000" w:themeColor="text1"/>
          <w:sz w:val="28"/>
          <w:szCs w:val="28"/>
          <w:shd w:val="clear" w:color="auto" w:fill="FFFFFF"/>
        </w:rPr>
        <w:t>Ряд опасных преступлений совершается с применением оружия, либо иных предметов,</w:t>
      </w:r>
      <w:r>
        <w:rPr>
          <w:rFonts w:ascii="Times New Roman" w:hAnsi="Times New Roman" w:cs="Times New Roman"/>
          <w:color w:val="000000" w:themeColor="text1"/>
          <w:sz w:val="28"/>
          <w:szCs w:val="28"/>
          <w:shd w:val="clear" w:color="auto" w:fill="FFFFFF"/>
        </w:rPr>
        <w:t xml:space="preserve"> используемых в качестве оружия</w:t>
      </w:r>
      <w:r w:rsidRPr="00EC249F">
        <w:rPr>
          <w:rFonts w:ascii="Times New Roman" w:hAnsi="Times New Roman" w:cs="Times New Roman"/>
          <w:color w:val="000000" w:themeColor="text1"/>
          <w:sz w:val="28"/>
          <w:szCs w:val="28"/>
          <w:shd w:val="clear" w:color="auto" w:fill="FFFFFF"/>
        </w:rPr>
        <w:t>. Особую опасность представляют преступления против личности, при которых использовалось холодное оружие, так как оно наиболее распространено, доступно в изготовлении широкому кругу лиц и удобно для скрытого ношения и неожиданного применения.</w:t>
      </w:r>
    </w:p>
    <w:p w:rsidR="00EC249F" w:rsidRDefault="00EC249F" w:rsidP="00C13563">
      <w:pPr>
        <w:spacing w:after="0" w:line="360" w:lineRule="auto"/>
        <w:ind w:firstLine="709"/>
        <w:jc w:val="both"/>
        <w:rPr>
          <w:rFonts w:ascii="Times New Roman" w:hAnsi="Times New Roman" w:cs="Times New Roman"/>
          <w:color w:val="000000" w:themeColor="text1"/>
          <w:sz w:val="28"/>
          <w:szCs w:val="28"/>
          <w:shd w:val="clear" w:color="auto" w:fill="FFFFFF"/>
        </w:rPr>
      </w:pPr>
      <w:r w:rsidRPr="00EC249F">
        <w:rPr>
          <w:rFonts w:ascii="Times New Roman" w:hAnsi="Times New Roman" w:cs="Times New Roman"/>
          <w:color w:val="000000" w:themeColor="text1"/>
          <w:sz w:val="28"/>
          <w:szCs w:val="28"/>
          <w:shd w:val="clear" w:color="auto" w:fill="FFFFFF"/>
        </w:rPr>
        <w:t>В законодательстве России предусмотрена ответственность за незаконный сбыт холодного оружия, в том числе метательного оружия (ч. 4 ст. 222 УК РФ), незаконное изготовление холодного оружия (ч.4 ст. 223 УК РФ). В ряде статей, в качестве отягчающего обстоятельства указано использование холодного оружия.</w:t>
      </w:r>
    </w:p>
    <w:p w:rsidR="00EC249F" w:rsidRDefault="00EC249F" w:rsidP="00C13563">
      <w:pPr>
        <w:spacing w:after="0" w:line="360" w:lineRule="auto"/>
        <w:ind w:firstLine="709"/>
        <w:jc w:val="both"/>
        <w:rPr>
          <w:rFonts w:ascii="Times New Roman" w:hAnsi="Times New Roman" w:cs="Times New Roman"/>
          <w:color w:val="000000" w:themeColor="text1"/>
          <w:sz w:val="28"/>
          <w:szCs w:val="28"/>
          <w:shd w:val="clear" w:color="auto" w:fill="FFFFFF"/>
        </w:rPr>
      </w:pPr>
      <w:r w:rsidRPr="00EC249F">
        <w:rPr>
          <w:rFonts w:ascii="Times New Roman" w:hAnsi="Times New Roman" w:cs="Times New Roman"/>
          <w:color w:val="000000" w:themeColor="text1"/>
          <w:sz w:val="28"/>
          <w:szCs w:val="28"/>
          <w:shd w:val="clear" w:color="auto" w:fill="FFFFFF"/>
        </w:rPr>
        <w:t>Свободное распространение оружия в криминальных кругах является основой успешной деятельности бандитских групп, которые в свою очередь являются силовым фундаментом организованной преступности.</w:t>
      </w:r>
    </w:p>
    <w:p w:rsidR="00EC249F" w:rsidRDefault="00EC249F" w:rsidP="00C13563">
      <w:pPr>
        <w:spacing w:after="0" w:line="360" w:lineRule="auto"/>
        <w:ind w:firstLine="709"/>
        <w:jc w:val="both"/>
        <w:rPr>
          <w:rFonts w:ascii="Times New Roman" w:hAnsi="Times New Roman" w:cs="Times New Roman"/>
          <w:color w:val="000000" w:themeColor="text1"/>
          <w:sz w:val="28"/>
          <w:szCs w:val="28"/>
          <w:shd w:val="clear" w:color="auto" w:fill="FFFFFF"/>
        </w:rPr>
      </w:pPr>
      <w:r w:rsidRPr="00EC249F">
        <w:rPr>
          <w:rFonts w:ascii="Times New Roman" w:hAnsi="Times New Roman" w:cs="Times New Roman"/>
          <w:color w:val="000000" w:themeColor="text1"/>
          <w:sz w:val="28"/>
          <w:szCs w:val="28"/>
          <w:shd w:val="clear" w:color="auto" w:fill="FFFFFF"/>
        </w:rPr>
        <w:t>Квалификация преступных действий во многом зависит от того, насколько правильно будет установлена групповая принадлежность предмета - вещественного доказательства в целях отнесения его к холодному оружию, установления его вида (разновидности), в том числе и по способу изготовления, а также его технического состояния. Разнообразие видов и типов холодного оружия, специфика конструкции, формы, размеры и другие характеристики каждого из них требуют специальных знаний в области его криминалистической оценки. Во многих случаях названные вопросы могут быть решены с помощью криминалистической экспертизы холодного оружия.</w:t>
      </w:r>
    </w:p>
    <w:p w:rsidR="00EC249F" w:rsidRDefault="00EC249F" w:rsidP="00C13563">
      <w:pPr>
        <w:spacing w:after="0" w:line="360" w:lineRule="auto"/>
        <w:ind w:firstLine="709"/>
        <w:jc w:val="both"/>
        <w:rPr>
          <w:rFonts w:ascii="Times New Roman" w:hAnsi="Times New Roman" w:cs="Times New Roman"/>
          <w:color w:val="000000" w:themeColor="text1"/>
          <w:sz w:val="28"/>
          <w:szCs w:val="28"/>
          <w:shd w:val="clear" w:color="auto" w:fill="FFFFFF"/>
        </w:rPr>
      </w:pPr>
      <w:r w:rsidRPr="00EC249F">
        <w:rPr>
          <w:rFonts w:ascii="Times New Roman" w:hAnsi="Times New Roman" w:cs="Times New Roman"/>
          <w:color w:val="000000" w:themeColor="text1"/>
          <w:sz w:val="28"/>
          <w:szCs w:val="28"/>
          <w:shd w:val="clear" w:color="auto" w:fill="FFFFFF"/>
        </w:rPr>
        <w:t xml:space="preserve">В настоящее время в криминалистической науке подробно и полно разработан вопрос, посвященный судебной баллистике - разделу криминалистики, изучающему технические вопросы, возникающие при расследовании преступлений, связанных с применением (а также ношением, хранением изготовлением, сбытом, хищением либо вымогательством) </w:t>
      </w:r>
      <w:r w:rsidRPr="00EC249F">
        <w:rPr>
          <w:rFonts w:ascii="Times New Roman" w:hAnsi="Times New Roman" w:cs="Times New Roman"/>
          <w:color w:val="000000" w:themeColor="text1"/>
          <w:sz w:val="28"/>
          <w:szCs w:val="28"/>
          <w:shd w:val="clear" w:color="auto" w:fill="FFFFFF"/>
        </w:rPr>
        <w:lastRenderedPageBreak/>
        <w:t>огнестрельного оружия и боеприпасов к нему, а также взрывчатых веществ и взрывных устройств.</w:t>
      </w:r>
    </w:p>
    <w:p w:rsidR="00EC249F" w:rsidRDefault="00EC249F" w:rsidP="00C13563">
      <w:pPr>
        <w:spacing w:after="0" w:line="360" w:lineRule="auto"/>
        <w:ind w:firstLine="709"/>
        <w:jc w:val="both"/>
        <w:rPr>
          <w:rFonts w:ascii="Times New Roman" w:hAnsi="Times New Roman" w:cs="Times New Roman"/>
          <w:color w:val="000000" w:themeColor="text1"/>
          <w:sz w:val="28"/>
          <w:szCs w:val="28"/>
          <w:shd w:val="clear" w:color="auto" w:fill="FFFFFF"/>
        </w:rPr>
      </w:pPr>
      <w:r w:rsidRPr="00EC249F">
        <w:rPr>
          <w:rFonts w:ascii="Times New Roman" w:hAnsi="Times New Roman" w:cs="Times New Roman"/>
          <w:color w:val="000000" w:themeColor="text1"/>
          <w:sz w:val="28"/>
          <w:szCs w:val="28"/>
          <w:shd w:val="clear" w:color="auto" w:fill="FFFFFF"/>
        </w:rPr>
        <w:t>Значительно меньшее внимание уделено вопросам, касающимся обновлённой классификации холодного оружия, закрепленной в законе «Об оружии», прикладным вопросам его комплексного криминалистического исследования.</w:t>
      </w:r>
    </w:p>
    <w:p w:rsidR="00EC249F" w:rsidRDefault="00EC249F" w:rsidP="00C13563">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Все вышеперечисленное указывает на несомненную актуальность выбранной темы исследования «</w:t>
      </w:r>
      <w:r w:rsidRPr="00D06DFE">
        <w:rPr>
          <w:rFonts w:ascii="Times New Roman" w:hAnsi="Times New Roman" w:cs="Times New Roman"/>
          <w:color w:val="000000"/>
          <w:sz w:val="28"/>
          <w:szCs w:val="28"/>
          <w:shd w:val="clear" w:color="auto" w:fill="FFFFFF"/>
        </w:rPr>
        <w:t>Криминалистическая характеристика холодного оружия</w:t>
      </w:r>
      <w:r>
        <w:rPr>
          <w:rFonts w:ascii="Times New Roman" w:hAnsi="Times New Roman" w:cs="Times New Roman"/>
          <w:color w:val="000000" w:themeColor="text1"/>
          <w:sz w:val="28"/>
          <w:szCs w:val="28"/>
          <w:shd w:val="clear" w:color="auto" w:fill="FFFFFF"/>
        </w:rPr>
        <w:t>».</w:t>
      </w:r>
    </w:p>
    <w:p w:rsidR="00EC249F" w:rsidRDefault="00EC249F" w:rsidP="00C13563">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themeColor="text1"/>
          <w:sz w:val="28"/>
          <w:szCs w:val="28"/>
          <w:shd w:val="clear" w:color="auto" w:fill="FFFFFF"/>
        </w:rPr>
        <w:t xml:space="preserve">Объект исследования – общественные отношения, </w:t>
      </w:r>
      <w:r w:rsidR="003A5F25">
        <w:rPr>
          <w:rFonts w:ascii="Times New Roman" w:hAnsi="Times New Roman" w:cs="Times New Roman"/>
          <w:color w:val="000000" w:themeColor="text1"/>
          <w:sz w:val="28"/>
          <w:szCs w:val="28"/>
          <w:shd w:val="clear" w:color="auto" w:fill="FFFFFF"/>
        </w:rPr>
        <w:t xml:space="preserve">связанные с </w:t>
      </w:r>
      <w:r w:rsidR="003A5F25">
        <w:rPr>
          <w:rFonts w:ascii="Times New Roman" w:hAnsi="Times New Roman" w:cs="Times New Roman"/>
          <w:color w:val="000000"/>
          <w:sz w:val="28"/>
          <w:szCs w:val="28"/>
          <w:shd w:val="clear" w:color="auto" w:fill="FFFFFF"/>
        </w:rPr>
        <w:t>к</w:t>
      </w:r>
      <w:r w:rsidR="003A5F25" w:rsidRPr="00D06DFE">
        <w:rPr>
          <w:rFonts w:ascii="Times New Roman" w:hAnsi="Times New Roman" w:cs="Times New Roman"/>
          <w:color w:val="000000"/>
          <w:sz w:val="28"/>
          <w:szCs w:val="28"/>
          <w:shd w:val="clear" w:color="auto" w:fill="FFFFFF"/>
        </w:rPr>
        <w:t>риминалистическ</w:t>
      </w:r>
      <w:r w:rsidR="003A5F25">
        <w:rPr>
          <w:rFonts w:ascii="Times New Roman" w:hAnsi="Times New Roman" w:cs="Times New Roman"/>
          <w:color w:val="000000"/>
          <w:sz w:val="28"/>
          <w:szCs w:val="28"/>
          <w:shd w:val="clear" w:color="auto" w:fill="FFFFFF"/>
        </w:rPr>
        <w:t>ой</w:t>
      </w:r>
      <w:r w:rsidR="003A5F25">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характери</w:t>
      </w:r>
      <w:r w:rsidR="003A5F25">
        <w:rPr>
          <w:rFonts w:ascii="Times New Roman" w:hAnsi="Times New Roman" w:cs="Times New Roman"/>
          <w:color w:val="000000" w:themeColor="text1"/>
          <w:sz w:val="28"/>
          <w:szCs w:val="28"/>
          <w:shd w:val="clear" w:color="auto" w:fill="FFFFFF"/>
        </w:rPr>
        <w:t>стикой</w:t>
      </w:r>
      <w:r>
        <w:rPr>
          <w:rFonts w:ascii="Times New Roman" w:hAnsi="Times New Roman" w:cs="Times New Roman"/>
          <w:color w:val="000000" w:themeColor="text1"/>
          <w:sz w:val="28"/>
          <w:szCs w:val="28"/>
          <w:shd w:val="clear" w:color="auto" w:fill="FFFFFF"/>
        </w:rPr>
        <w:t xml:space="preserve"> </w:t>
      </w:r>
      <w:r w:rsidRPr="00D06DFE">
        <w:rPr>
          <w:rFonts w:ascii="Times New Roman" w:hAnsi="Times New Roman" w:cs="Times New Roman"/>
          <w:color w:val="000000"/>
          <w:sz w:val="28"/>
          <w:szCs w:val="28"/>
          <w:shd w:val="clear" w:color="auto" w:fill="FFFFFF"/>
        </w:rPr>
        <w:t>холодно</w:t>
      </w:r>
      <w:r w:rsidR="003A5F25">
        <w:rPr>
          <w:rFonts w:ascii="Times New Roman" w:hAnsi="Times New Roman" w:cs="Times New Roman"/>
          <w:color w:val="000000"/>
          <w:sz w:val="28"/>
          <w:szCs w:val="28"/>
          <w:shd w:val="clear" w:color="auto" w:fill="FFFFFF"/>
        </w:rPr>
        <w:t>го</w:t>
      </w:r>
      <w:r w:rsidRPr="00D06DFE">
        <w:rPr>
          <w:rFonts w:ascii="Times New Roman" w:hAnsi="Times New Roman" w:cs="Times New Roman"/>
          <w:color w:val="000000"/>
          <w:sz w:val="28"/>
          <w:szCs w:val="28"/>
          <w:shd w:val="clear" w:color="auto" w:fill="FFFFFF"/>
        </w:rPr>
        <w:t xml:space="preserve"> оружи</w:t>
      </w:r>
      <w:r w:rsidR="003A5F25">
        <w:rPr>
          <w:rFonts w:ascii="Times New Roman" w:hAnsi="Times New Roman" w:cs="Times New Roman"/>
          <w:color w:val="000000"/>
          <w:sz w:val="28"/>
          <w:szCs w:val="28"/>
          <w:shd w:val="clear" w:color="auto" w:fill="FFFFFF"/>
        </w:rPr>
        <w:t>я.</w:t>
      </w:r>
    </w:p>
    <w:p w:rsidR="003A5F25" w:rsidRDefault="003A5F25" w:rsidP="00C13563">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Предмет исследования – </w:t>
      </w:r>
      <w:r w:rsidRPr="006E5B3E">
        <w:rPr>
          <w:rFonts w:ascii="Times New Roman" w:hAnsi="Times New Roman" w:cs="Times New Roman"/>
          <w:sz w:val="28"/>
          <w:szCs w:val="28"/>
        </w:rPr>
        <w:t xml:space="preserve">совокупность теоретических концепций, теорий и </w:t>
      </w:r>
      <w:r w:rsidR="006E5B3E" w:rsidRPr="006E5B3E">
        <w:rPr>
          <w:rFonts w:ascii="Times New Roman" w:hAnsi="Times New Roman" w:cs="Times New Roman"/>
          <w:sz w:val="28"/>
          <w:szCs w:val="28"/>
        </w:rPr>
        <w:t>взглядов,</w:t>
      </w:r>
      <w:r w:rsidRPr="006E5B3E">
        <w:rPr>
          <w:rFonts w:ascii="Times New Roman" w:hAnsi="Times New Roman" w:cs="Times New Roman"/>
          <w:sz w:val="28"/>
          <w:szCs w:val="28"/>
        </w:rPr>
        <w:t xml:space="preserve"> регулирующих</w:t>
      </w:r>
      <w:r w:rsidR="006E5B3E" w:rsidRPr="006E5B3E">
        <w:rPr>
          <w:rFonts w:ascii="Times New Roman" w:hAnsi="Times New Roman" w:cs="Times New Roman"/>
          <w:color w:val="000000"/>
          <w:sz w:val="28"/>
          <w:szCs w:val="28"/>
          <w:shd w:val="clear" w:color="auto" w:fill="FFFFFF"/>
        </w:rPr>
        <w:t xml:space="preserve"> холодное оружие.</w:t>
      </w:r>
    </w:p>
    <w:p w:rsidR="001A4583" w:rsidRDefault="001A4583" w:rsidP="00C13563">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Цель исследования – анализ к</w:t>
      </w:r>
      <w:r w:rsidRPr="00D06DFE">
        <w:rPr>
          <w:rFonts w:ascii="Times New Roman" w:hAnsi="Times New Roman" w:cs="Times New Roman"/>
          <w:color w:val="000000"/>
          <w:sz w:val="28"/>
          <w:szCs w:val="28"/>
          <w:shd w:val="clear" w:color="auto" w:fill="FFFFFF"/>
        </w:rPr>
        <w:t>риминалистическ</w:t>
      </w:r>
      <w:r>
        <w:rPr>
          <w:rFonts w:ascii="Times New Roman" w:hAnsi="Times New Roman" w:cs="Times New Roman"/>
          <w:color w:val="000000"/>
          <w:sz w:val="28"/>
          <w:szCs w:val="28"/>
          <w:shd w:val="clear" w:color="auto" w:fill="FFFFFF"/>
        </w:rPr>
        <w:t>ой</w:t>
      </w:r>
      <w:r w:rsidRPr="00D06DFE">
        <w:rPr>
          <w:rFonts w:ascii="Times New Roman" w:hAnsi="Times New Roman" w:cs="Times New Roman"/>
          <w:color w:val="000000"/>
          <w:sz w:val="28"/>
          <w:szCs w:val="28"/>
          <w:shd w:val="clear" w:color="auto" w:fill="FFFFFF"/>
        </w:rPr>
        <w:t xml:space="preserve"> характеристик</w:t>
      </w:r>
      <w:r>
        <w:rPr>
          <w:rFonts w:ascii="Times New Roman" w:hAnsi="Times New Roman" w:cs="Times New Roman"/>
          <w:color w:val="000000"/>
          <w:sz w:val="28"/>
          <w:szCs w:val="28"/>
          <w:shd w:val="clear" w:color="auto" w:fill="FFFFFF"/>
        </w:rPr>
        <w:t>и</w:t>
      </w:r>
      <w:r w:rsidRPr="00D06DFE">
        <w:rPr>
          <w:rFonts w:ascii="Times New Roman" w:hAnsi="Times New Roman" w:cs="Times New Roman"/>
          <w:color w:val="000000"/>
          <w:sz w:val="28"/>
          <w:szCs w:val="28"/>
          <w:shd w:val="clear" w:color="auto" w:fill="FFFFFF"/>
        </w:rPr>
        <w:t xml:space="preserve"> холодного оружия</w:t>
      </w:r>
      <w:r>
        <w:rPr>
          <w:rFonts w:ascii="Times New Roman" w:hAnsi="Times New Roman" w:cs="Times New Roman"/>
          <w:color w:val="000000"/>
          <w:sz w:val="28"/>
          <w:szCs w:val="28"/>
          <w:shd w:val="clear" w:color="auto" w:fill="FFFFFF"/>
        </w:rPr>
        <w:t>.</w:t>
      </w:r>
    </w:p>
    <w:p w:rsidR="001A4583" w:rsidRDefault="001A4583" w:rsidP="00C13563">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Задачи исследования:</w:t>
      </w:r>
    </w:p>
    <w:p w:rsidR="001A4583" w:rsidRPr="001A4583" w:rsidRDefault="001A4583" w:rsidP="00C13563">
      <w:pPr>
        <w:pStyle w:val="a3"/>
        <w:numPr>
          <w:ilvl w:val="0"/>
          <w:numId w:val="3"/>
        </w:numPr>
        <w:spacing w:after="0" w:line="360" w:lineRule="auto"/>
        <w:ind w:firstLine="709"/>
        <w:jc w:val="both"/>
        <w:rPr>
          <w:rFonts w:ascii="Times New Roman" w:hAnsi="Times New Roman" w:cs="Times New Roman"/>
          <w:color w:val="000000"/>
          <w:sz w:val="28"/>
          <w:szCs w:val="28"/>
          <w:shd w:val="clear" w:color="auto" w:fill="FFFFFF"/>
        </w:rPr>
      </w:pPr>
      <w:r w:rsidRPr="001A4583">
        <w:rPr>
          <w:rFonts w:ascii="Times New Roman" w:hAnsi="Times New Roman" w:cs="Times New Roman"/>
          <w:color w:val="000000"/>
          <w:sz w:val="28"/>
          <w:szCs w:val="28"/>
          <w:shd w:val="clear" w:color="auto" w:fill="FFFFFF"/>
        </w:rPr>
        <w:t xml:space="preserve">Изучить </w:t>
      </w:r>
      <w:r w:rsidRPr="001A4583">
        <w:rPr>
          <w:rFonts w:ascii="Times New Roman" w:hAnsi="Times New Roman" w:cs="Times New Roman"/>
          <w:sz w:val="28"/>
          <w:szCs w:val="28"/>
          <w:shd w:val="clear" w:color="auto" w:fill="FFFFFF"/>
        </w:rPr>
        <w:t>понятие холодного оружия.</w:t>
      </w:r>
    </w:p>
    <w:p w:rsidR="001A4583" w:rsidRPr="001A4583" w:rsidRDefault="001A4583" w:rsidP="00C13563">
      <w:pPr>
        <w:pStyle w:val="a3"/>
        <w:numPr>
          <w:ilvl w:val="0"/>
          <w:numId w:val="3"/>
        </w:num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shd w:val="clear" w:color="auto" w:fill="FFFFFF"/>
        </w:rPr>
        <w:t>Рассмотреть классификацию</w:t>
      </w:r>
      <w:r w:rsidRPr="001A4583">
        <w:rPr>
          <w:rFonts w:ascii="Times New Roman" w:hAnsi="Times New Roman" w:cs="Times New Roman"/>
          <w:sz w:val="28"/>
          <w:szCs w:val="28"/>
          <w:shd w:val="clear" w:color="auto" w:fill="FFFFFF"/>
        </w:rPr>
        <w:t> холодного оружия</w:t>
      </w:r>
      <w:r>
        <w:rPr>
          <w:rFonts w:ascii="Times New Roman" w:hAnsi="Times New Roman" w:cs="Times New Roman"/>
          <w:sz w:val="28"/>
          <w:szCs w:val="28"/>
          <w:shd w:val="clear" w:color="auto" w:fill="FFFFFF"/>
        </w:rPr>
        <w:t>.</w:t>
      </w:r>
    </w:p>
    <w:p w:rsidR="001A4583" w:rsidRPr="001A4583" w:rsidRDefault="001A4583" w:rsidP="00C13563">
      <w:pPr>
        <w:pStyle w:val="a3"/>
        <w:numPr>
          <w:ilvl w:val="0"/>
          <w:numId w:val="3"/>
        </w:numPr>
        <w:spacing w:after="0" w:line="360" w:lineRule="auto"/>
        <w:ind w:firstLine="709"/>
        <w:jc w:val="both"/>
        <w:rPr>
          <w:rFonts w:ascii="Times New Roman" w:hAnsi="Times New Roman" w:cs="Times New Roman"/>
          <w:color w:val="000000"/>
          <w:sz w:val="28"/>
          <w:szCs w:val="28"/>
          <w:shd w:val="clear" w:color="auto" w:fill="FFFFFF"/>
        </w:rPr>
      </w:pPr>
      <w:r w:rsidRPr="001A4583">
        <w:rPr>
          <w:rFonts w:ascii="Times New Roman" w:hAnsi="Times New Roman" w:cs="Times New Roman"/>
          <w:sz w:val="28"/>
          <w:szCs w:val="28"/>
          <w:shd w:val="clear" w:color="auto" w:fill="FFFFFF"/>
        </w:rPr>
        <w:t>Исследовать</w:t>
      </w:r>
      <w:r>
        <w:rPr>
          <w:rFonts w:ascii="Times New Roman" w:hAnsi="Times New Roman" w:cs="Times New Roman"/>
          <w:sz w:val="28"/>
          <w:szCs w:val="28"/>
          <w:shd w:val="clear" w:color="auto" w:fill="FFFFFF"/>
        </w:rPr>
        <w:t xml:space="preserve"> правила следственного осмотра холодного оружия.</w:t>
      </w:r>
    </w:p>
    <w:p w:rsidR="001A4583" w:rsidRPr="0006316F" w:rsidRDefault="001A4583" w:rsidP="00C13563">
      <w:pPr>
        <w:pStyle w:val="a3"/>
        <w:numPr>
          <w:ilvl w:val="0"/>
          <w:numId w:val="3"/>
        </w:num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shd w:val="clear" w:color="auto" w:fill="FFFFFF"/>
        </w:rPr>
        <w:t>Определить п</w:t>
      </w:r>
      <w:r w:rsidRPr="001A4583">
        <w:rPr>
          <w:rFonts w:ascii="Times New Roman" w:hAnsi="Times New Roman" w:cs="Times New Roman"/>
          <w:sz w:val="28"/>
          <w:szCs w:val="28"/>
          <w:shd w:val="clear" w:color="auto" w:fill="FFFFFF"/>
        </w:rPr>
        <w:t>равила</w:t>
      </w:r>
      <w:r w:rsidRPr="001A4583">
        <w:rPr>
          <w:rFonts w:ascii="Times New Roman" w:hAnsi="Times New Roman" w:cs="Times New Roman"/>
          <w:b/>
          <w:sz w:val="28"/>
          <w:szCs w:val="28"/>
          <w:shd w:val="clear" w:color="auto" w:fill="FFFFFF"/>
        </w:rPr>
        <w:t xml:space="preserve"> </w:t>
      </w:r>
      <w:r w:rsidRPr="001A4583">
        <w:rPr>
          <w:rFonts w:ascii="Times New Roman" w:hAnsi="Times New Roman" w:cs="Times New Roman"/>
          <w:sz w:val="28"/>
          <w:szCs w:val="28"/>
          <w:shd w:val="clear" w:color="auto" w:fill="FFFFFF"/>
        </w:rPr>
        <w:t>производства экспертизы холодного оружия</w:t>
      </w:r>
      <w:r>
        <w:rPr>
          <w:rFonts w:ascii="Times New Roman" w:hAnsi="Times New Roman" w:cs="Times New Roman"/>
          <w:sz w:val="28"/>
          <w:szCs w:val="28"/>
          <w:shd w:val="clear" w:color="auto" w:fill="FFFFFF"/>
        </w:rPr>
        <w:t>.</w:t>
      </w:r>
    </w:p>
    <w:p w:rsidR="0006316F" w:rsidRPr="00E60195" w:rsidRDefault="0006316F" w:rsidP="00C13563">
      <w:pPr>
        <w:autoSpaceDE w:val="0"/>
        <w:spacing w:after="0" w:line="360" w:lineRule="auto"/>
        <w:ind w:firstLine="709"/>
        <w:jc w:val="both"/>
        <w:rPr>
          <w:rFonts w:ascii="Times New Roman" w:hAnsi="Times New Roman"/>
          <w:color w:val="000000"/>
          <w:sz w:val="28"/>
          <w:szCs w:val="28"/>
        </w:rPr>
      </w:pPr>
      <w:r w:rsidRPr="0006316F">
        <w:rPr>
          <w:rFonts w:ascii="Times New Roman" w:hAnsi="Times New Roman"/>
          <w:sz w:val="28"/>
          <w:szCs w:val="28"/>
        </w:rPr>
        <w:t>Методы сбора и обработки информации:</w:t>
      </w:r>
      <w:r>
        <w:rPr>
          <w:rFonts w:ascii="Times New Roman" w:hAnsi="Times New Roman"/>
          <w:sz w:val="28"/>
          <w:szCs w:val="28"/>
        </w:rPr>
        <w:t xml:space="preserve"> м</w:t>
      </w:r>
      <w:r w:rsidRPr="0097665C">
        <w:rPr>
          <w:rFonts w:ascii="Times New Roman" w:hAnsi="Times New Roman"/>
          <w:sz w:val="28"/>
          <w:szCs w:val="28"/>
        </w:rPr>
        <w:t>етод системного подхода</w:t>
      </w:r>
      <w:r>
        <w:rPr>
          <w:rFonts w:ascii="Times New Roman" w:hAnsi="Times New Roman"/>
          <w:sz w:val="28"/>
          <w:szCs w:val="28"/>
        </w:rPr>
        <w:t>,</w:t>
      </w:r>
      <w:r w:rsidRPr="0097665C">
        <w:rPr>
          <w:rFonts w:ascii="Times New Roman" w:hAnsi="Times New Roman"/>
          <w:sz w:val="28"/>
          <w:szCs w:val="28"/>
        </w:rPr>
        <w:t xml:space="preserve"> </w:t>
      </w:r>
      <w:r>
        <w:rPr>
          <w:rFonts w:ascii="Times New Roman" w:hAnsi="Times New Roman"/>
          <w:sz w:val="28"/>
          <w:szCs w:val="28"/>
        </w:rPr>
        <w:t>изучение и обобщение научной литературы.</w:t>
      </w:r>
    </w:p>
    <w:p w:rsidR="0006316F" w:rsidRPr="00D7618D" w:rsidRDefault="0006316F" w:rsidP="00C13563">
      <w:pPr>
        <w:spacing w:after="0" w:line="360" w:lineRule="auto"/>
        <w:ind w:firstLine="709"/>
        <w:jc w:val="both"/>
        <w:rPr>
          <w:rFonts w:ascii="Times New Roman" w:hAnsi="Times New Roman" w:cs="Times New Roman"/>
          <w:color w:val="000000" w:themeColor="text1"/>
          <w:sz w:val="28"/>
          <w:szCs w:val="28"/>
        </w:rPr>
      </w:pPr>
      <w:r w:rsidRPr="005803AF">
        <w:rPr>
          <w:rFonts w:ascii="Times New Roman" w:hAnsi="Times New Roman" w:cs="Times New Roman"/>
          <w:sz w:val="28"/>
          <w:szCs w:val="28"/>
        </w:rPr>
        <w:t xml:space="preserve">Работа состоит из </w:t>
      </w:r>
      <w:r>
        <w:rPr>
          <w:rFonts w:ascii="Times New Roman" w:hAnsi="Times New Roman" w:cs="Times New Roman"/>
          <w:sz w:val="28"/>
          <w:szCs w:val="28"/>
        </w:rPr>
        <w:t>введения, двух глав, заключения и списка использованной литературы.</w:t>
      </w:r>
    </w:p>
    <w:p w:rsidR="0006316F" w:rsidRPr="00B0615D" w:rsidRDefault="0006316F" w:rsidP="00C13563">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Теоретической</w:t>
      </w:r>
      <w:r w:rsidRPr="00B0615D">
        <w:rPr>
          <w:rFonts w:ascii="Times New Roman" w:hAnsi="Times New Roman" w:cs="Times New Roman"/>
          <w:sz w:val="28"/>
          <w:szCs w:val="28"/>
        </w:rPr>
        <w:t xml:space="preserve"> </w:t>
      </w:r>
      <w:r w:rsidRPr="00294BB5">
        <w:rPr>
          <w:rFonts w:ascii="Times New Roman" w:hAnsi="Times New Roman" w:cs="Times New Roman"/>
          <w:sz w:val="28"/>
          <w:szCs w:val="28"/>
        </w:rPr>
        <w:t xml:space="preserve">основой для написания курсовой работы послужили работы таких авторов, как </w:t>
      </w:r>
      <w:proofErr w:type="spellStart"/>
      <w:r w:rsidRPr="00294BB5">
        <w:rPr>
          <w:rFonts w:ascii="Times New Roman" w:hAnsi="Times New Roman" w:cs="Times New Roman"/>
          <w:sz w:val="28"/>
          <w:szCs w:val="28"/>
        </w:rPr>
        <w:t>Бастрыкин</w:t>
      </w:r>
      <w:proofErr w:type="spellEnd"/>
      <w:r w:rsidRPr="00294BB5">
        <w:rPr>
          <w:rFonts w:ascii="Times New Roman" w:hAnsi="Times New Roman" w:cs="Times New Roman"/>
          <w:sz w:val="28"/>
          <w:szCs w:val="28"/>
        </w:rPr>
        <w:t xml:space="preserve"> А.И., Белкин Р.С., </w:t>
      </w:r>
      <w:proofErr w:type="spellStart"/>
      <w:r w:rsidRPr="00294BB5">
        <w:rPr>
          <w:rFonts w:ascii="Times New Roman" w:hAnsi="Times New Roman" w:cs="Times New Roman"/>
          <w:sz w:val="28"/>
          <w:szCs w:val="28"/>
        </w:rPr>
        <w:t>Надоненко</w:t>
      </w:r>
      <w:proofErr w:type="spellEnd"/>
      <w:r w:rsidRPr="00294BB5">
        <w:rPr>
          <w:rFonts w:ascii="Times New Roman" w:hAnsi="Times New Roman" w:cs="Times New Roman"/>
          <w:sz w:val="28"/>
          <w:szCs w:val="28"/>
        </w:rPr>
        <w:t xml:space="preserve"> О.Н., Яблоков Н.П. и другие.</w:t>
      </w:r>
    </w:p>
    <w:p w:rsidR="00D06DFE" w:rsidRDefault="00D06DFE" w:rsidP="00C13563">
      <w:pPr>
        <w:spacing w:after="0" w:line="360" w:lineRule="auto"/>
        <w:jc w:val="both"/>
        <w:rPr>
          <w:rFonts w:ascii="Times New Roman" w:hAnsi="Times New Roman" w:cs="Times New Roman"/>
          <w:color w:val="000000" w:themeColor="text1"/>
          <w:sz w:val="28"/>
          <w:szCs w:val="28"/>
          <w:shd w:val="clear" w:color="auto" w:fill="FFFFFF"/>
        </w:rPr>
      </w:pPr>
    </w:p>
    <w:p w:rsidR="00D06DFE" w:rsidRPr="00C13563" w:rsidRDefault="00D06DFE" w:rsidP="00C13563">
      <w:pPr>
        <w:pStyle w:val="1"/>
        <w:spacing w:before="0" w:line="360" w:lineRule="auto"/>
        <w:ind w:firstLine="709"/>
        <w:rPr>
          <w:rFonts w:ascii="Times New Roman" w:hAnsi="Times New Roman" w:cs="Times New Roman"/>
          <w:b w:val="0"/>
          <w:color w:val="auto"/>
        </w:rPr>
      </w:pPr>
      <w:bookmarkStart w:id="2" w:name="_Toc10659457"/>
      <w:r w:rsidRPr="00C13563">
        <w:rPr>
          <w:rFonts w:ascii="Times New Roman" w:hAnsi="Times New Roman" w:cs="Times New Roman"/>
          <w:color w:val="auto"/>
        </w:rPr>
        <w:lastRenderedPageBreak/>
        <w:t>ГЛАВА 1. ПОНЯТИЕ ХОЛОДНОГО ОРУЖИЯ</w:t>
      </w:r>
      <w:bookmarkEnd w:id="2"/>
    </w:p>
    <w:p w:rsidR="00D06DFE" w:rsidRPr="00C13563" w:rsidRDefault="00D06DFE" w:rsidP="00C13563">
      <w:pPr>
        <w:pStyle w:val="a3"/>
        <w:numPr>
          <w:ilvl w:val="1"/>
          <w:numId w:val="2"/>
        </w:numPr>
        <w:tabs>
          <w:tab w:val="left" w:pos="284"/>
        </w:tabs>
        <w:spacing w:after="0" w:line="360" w:lineRule="auto"/>
        <w:ind w:left="0" w:firstLine="709"/>
        <w:jc w:val="both"/>
        <w:outlineLvl w:val="1"/>
        <w:rPr>
          <w:rFonts w:ascii="Times New Roman" w:hAnsi="Times New Roman" w:cs="Times New Roman"/>
          <w:b/>
          <w:sz w:val="28"/>
          <w:szCs w:val="28"/>
          <w:shd w:val="clear" w:color="auto" w:fill="FFFFFF"/>
        </w:rPr>
      </w:pPr>
      <w:bookmarkStart w:id="3" w:name="_Toc10659458"/>
      <w:r w:rsidRPr="00C13563">
        <w:rPr>
          <w:rFonts w:ascii="Times New Roman" w:hAnsi="Times New Roman" w:cs="Times New Roman"/>
          <w:b/>
          <w:sz w:val="28"/>
          <w:szCs w:val="28"/>
          <w:shd w:val="clear" w:color="auto" w:fill="FFFFFF"/>
        </w:rPr>
        <w:t>Понятие холодного оружия</w:t>
      </w:r>
      <w:bookmarkEnd w:id="3"/>
    </w:p>
    <w:p w:rsidR="005354AF" w:rsidRPr="005354AF" w:rsidRDefault="005354AF" w:rsidP="00C13563">
      <w:pPr>
        <w:pStyle w:val="a4"/>
        <w:shd w:val="clear" w:color="auto" w:fill="FFFFFF"/>
        <w:spacing w:before="0" w:beforeAutospacing="0" w:after="0" w:afterAutospacing="0" w:line="360" w:lineRule="auto"/>
        <w:ind w:firstLine="709"/>
        <w:jc w:val="both"/>
        <w:rPr>
          <w:sz w:val="28"/>
          <w:szCs w:val="28"/>
        </w:rPr>
      </w:pPr>
      <w:r w:rsidRPr="005354AF">
        <w:rPr>
          <w:sz w:val="28"/>
          <w:szCs w:val="28"/>
        </w:rPr>
        <w:t xml:space="preserve">Криминалистическое исследование холодного оружия и следов его применения - это раздел криминалистического </w:t>
      </w:r>
      <w:proofErr w:type="spellStart"/>
      <w:r w:rsidRPr="005354AF">
        <w:rPr>
          <w:sz w:val="28"/>
          <w:szCs w:val="28"/>
        </w:rPr>
        <w:t>оружиеведения</w:t>
      </w:r>
      <w:proofErr w:type="spellEnd"/>
      <w:r w:rsidRPr="005354AF">
        <w:rPr>
          <w:sz w:val="28"/>
          <w:szCs w:val="28"/>
        </w:rPr>
        <w:t>, в котором изучается холодное оружие, заменяющие и напоминающие его объекты, а также закономерности образования следов их применения; разрабатываются средства и приемы собирания и исследования этих объектов в качестве вещественных доказатель</w:t>
      </w:r>
      <w:proofErr w:type="gramStart"/>
      <w:r w:rsidRPr="005354AF">
        <w:rPr>
          <w:sz w:val="28"/>
          <w:szCs w:val="28"/>
        </w:rPr>
        <w:t>ств пр</w:t>
      </w:r>
      <w:proofErr w:type="gramEnd"/>
      <w:r w:rsidRPr="005354AF">
        <w:rPr>
          <w:sz w:val="28"/>
          <w:szCs w:val="28"/>
        </w:rPr>
        <w:t>и раскрытии, расследовании и предупреждении преступлений</w:t>
      </w:r>
      <w:r w:rsidR="00294BB5">
        <w:rPr>
          <w:rStyle w:val="ab"/>
          <w:sz w:val="28"/>
          <w:szCs w:val="28"/>
        </w:rPr>
        <w:footnoteReference w:id="1"/>
      </w:r>
      <w:r w:rsidRPr="005354AF">
        <w:rPr>
          <w:sz w:val="28"/>
          <w:szCs w:val="28"/>
        </w:rPr>
        <w:t>.</w:t>
      </w:r>
    </w:p>
    <w:p w:rsidR="005354AF" w:rsidRPr="005354AF" w:rsidRDefault="005354AF" w:rsidP="00C13563">
      <w:pPr>
        <w:pStyle w:val="a4"/>
        <w:shd w:val="clear" w:color="auto" w:fill="FFFFFF"/>
        <w:spacing w:before="0" w:beforeAutospacing="0" w:after="0" w:afterAutospacing="0" w:line="360" w:lineRule="auto"/>
        <w:ind w:firstLine="709"/>
        <w:jc w:val="both"/>
        <w:rPr>
          <w:sz w:val="28"/>
          <w:szCs w:val="28"/>
        </w:rPr>
      </w:pPr>
      <w:r w:rsidRPr="005354AF">
        <w:rPr>
          <w:bCs/>
          <w:iCs/>
          <w:sz w:val="28"/>
          <w:szCs w:val="28"/>
        </w:rPr>
        <w:t>К холодному оружию следует относить специально изготовленные или приспособленные для нанесения серьезных телесных повреждений предметы, применение и действие которых не связано с использованием пороха и других взрывчатых веществ, по конструкции и способу действия, обусловленному конструкцией, являющиеся стандартными образцами или соответствующие исторически выработанным типам.</w:t>
      </w:r>
    </w:p>
    <w:p w:rsidR="005354AF" w:rsidRPr="005354AF" w:rsidRDefault="005354AF" w:rsidP="00C13563">
      <w:pPr>
        <w:pStyle w:val="a4"/>
        <w:shd w:val="clear" w:color="auto" w:fill="FFFFFF"/>
        <w:spacing w:before="0" w:beforeAutospacing="0" w:after="0" w:afterAutospacing="0" w:line="360" w:lineRule="auto"/>
        <w:ind w:firstLine="709"/>
        <w:jc w:val="both"/>
        <w:rPr>
          <w:sz w:val="28"/>
          <w:szCs w:val="28"/>
        </w:rPr>
      </w:pPr>
      <w:r w:rsidRPr="005354AF">
        <w:rPr>
          <w:sz w:val="28"/>
          <w:szCs w:val="28"/>
        </w:rPr>
        <w:t>Следует отметить, что ни одно из определений холодного оружия не содержит указания на конкретные размеры оружия, так как нельзя указать какие-то минимальные размеры оружия. Принадлежность к нему определяется не конкретными размерами предмета, а возможностью причинения им серьезных телесных повреждений, хотя размер и является одним из основных признаков. При исследовании конкретного предмета указывать его размер необходимо.</w:t>
      </w:r>
    </w:p>
    <w:p w:rsidR="00584745" w:rsidRPr="00584745" w:rsidRDefault="00584745" w:rsidP="00C13563">
      <w:pPr>
        <w:pStyle w:val="a4"/>
        <w:widowControl w:val="0"/>
        <w:shd w:val="clear" w:color="auto" w:fill="FFFFFF"/>
        <w:spacing w:before="0" w:beforeAutospacing="0" w:after="0" w:afterAutospacing="0" w:line="360" w:lineRule="auto"/>
        <w:ind w:firstLine="709"/>
        <w:jc w:val="both"/>
        <w:rPr>
          <w:sz w:val="28"/>
          <w:szCs w:val="28"/>
        </w:rPr>
      </w:pPr>
      <w:r w:rsidRPr="00584745">
        <w:rPr>
          <w:color w:val="000000"/>
          <w:sz w:val="28"/>
          <w:szCs w:val="28"/>
        </w:rPr>
        <w:t xml:space="preserve">Если говорить о принципе действия холодного оружия, то в </w:t>
      </w:r>
      <w:proofErr w:type="gramStart"/>
      <w:r w:rsidRPr="00584745">
        <w:rPr>
          <w:color w:val="000000"/>
          <w:sz w:val="28"/>
          <w:szCs w:val="28"/>
        </w:rPr>
        <w:t>общем</w:t>
      </w:r>
      <w:proofErr w:type="gramEnd"/>
      <w:r w:rsidRPr="00584745">
        <w:rPr>
          <w:color w:val="000000"/>
          <w:sz w:val="28"/>
          <w:szCs w:val="28"/>
        </w:rPr>
        <w:t xml:space="preserve"> как и любое оружие это оружие убийства. Его принцип действия зависит от того к какому подклассу холодного оружия оно относится. Ударное оружие направленно на оглушение объекта, </w:t>
      </w:r>
      <w:proofErr w:type="gramStart"/>
      <w:r w:rsidRPr="00584745">
        <w:rPr>
          <w:color w:val="000000"/>
          <w:sz w:val="28"/>
          <w:szCs w:val="28"/>
        </w:rPr>
        <w:t>нанесении</w:t>
      </w:r>
      <w:proofErr w:type="gramEnd"/>
      <w:r w:rsidRPr="00584745">
        <w:rPr>
          <w:color w:val="000000"/>
          <w:sz w:val="28"/>
          <w:szCs w:val="28"/>
        </w:rPr>
        <w:t xml:space="preserve"> ему внутренних ран. Соответственно и </w:t>
      </w:r>
      <w:proofErr w:type="gramStart"/>
      <w:r w:rsidRPr="00584745">
        <w:rPr>
          <w:color w:val="000000"/>
          <w:sz w:val="28"/>
          <w:szCs w:val="28"/>
        </w:rPr>
        <w:t>следы, оставленные холодным оружием имеют</w:t>
      </w:r>
      <w:proofErr w:type="gramEnd"/>
      <w:r w:rsidRPr="00584745">
        <w:rPr>
          <w:color w:val="000000"/>
          <w:sz w:val="28"/>
          <w:szCs w:val="28"/>
        </w:rPr>
        <w:t xml:space="preserve"> форму ссадин и кровоподтеков, что обусловлено направлением движения холодного </w:t>
      </w:r>
      <w:r w:rsidRPr="00584745">
        <w:rPr>
          <w:color w:val="000000"/>
          <w:sz w:val="28"/>
          <w:szCs w:val="28"/>
        </w:rPr>
        <w:lastRenderedPageBreak/>
        <w:t>оружия и его формой.</w:t>
      </w:r>
    </w:p>
    <w:p w:rsidR="00584745" w:rsidRPr="00584745" w:rsidRDefault="00584745" w:rsidP="00C13563">
      <w:pPr>
        <w:pStyle w:val="a4"/>
        <w:shd w:val="clear" w:color="auto" w:fill="FFFFFF"/>
        <w:spacing w:before="0" w:beforeAutospacing="0" w:after="0" w:afterAutospacing="0" w:line="360" w:lineRule="auto"/>
        <w:ind w:firstLine="709"/>
        <w:jc w:val="both"/>
        <w:rPr>
          <w:color w:val="000000"/>
          <w:sz w:val="28"/>
          <w:szCs w:val="28"/>
        </w:rPr>
      </w:pPr>
      <w:r w:rsidRPr="00584745">
        <w:rPr>
          <w:color w:val="000000"/>
          <w:sz w:val="28"/>
          <w:szCs w:val="28"/>
        </w:rPr>
        <w:t>Форма кровоподтека передает форму ударного холодного оружия. На след, оставленный ударами ударного холодного оружия, влияет также сила удара и площадь ударяемой поверхности.</w:t>
      </w:r>
    </w:p>
    <w:p w:rsidR="00584745" w:rsidRPr="00584745" w:rsidRDefault="00584745" w:rsidP="00C13563">
      <w:pPr>
        <w:pStyle w:val="a4"/>
        <w:shd w:val="clear" w:color="auto" w:fill="FFFFFF"/>
        <w:spacing w:before="0" w:beforeAutospacing="0" w:after="0" w:afterAutospacing="0" w:line="360" w:lineRule="auto"/>
        <w:ind w:firstLine="709"/>
        <w:jc w:val="both"/>
        <w:rPr>
          <w:color w:val="000000"/>
          <w:sz w:val="28"/>
          <w:szCs w:val="28"/>
        </w:rPr>
      </w:pPr>
      <w:r w:rsidRPr="00584745">
        <w:rPr>
          <w:color w:val="000000"/>
          <w:sz w:val="28"/>
          <w:szCs w:val="28"/>
        </w:rPr>
        <w:t>Следы, оставленные рубящим холодным оружием (шашка, сабля, топор и т.д.) напоминают раны от режущего оружия.</w:t>
      </w:r>
    </w:p>
    <w:p w:rsidR="00584745" w:rsidRPr="00584745" w:rsidRDefault="00584745" w:rsidP="00C13563">
      <w:pPr>
        <w:pStyle w:val="a4"/>
        <w:shd w:val="clear" w:color="auto" w:fill="FFFFFF"/>
        <w:spacing w:before="0" w:beforeAutospacing="0" w:after="0" w:afterAutospacing="0" w:line="360" w:lineRule="auto"/>
        <w:ind w:firstLine="709"/>
        <w:jc w:val="both"/>
        <w:rPr>
          <w:color w:val="000000"/>
          <w:sz w:val="28"/>
          <w:szCs w:val="28"/>
        </w:rPr>
      </w:pPr>
      <w:r w:rsidRPr="00584745">
        <w:rPr>
          <w:color w:val="000000"/>
          <w:sz w:val="28"/>
          <w:szCs w:val="28"/>
        </w:rPr>
        <w:t xml:space="preserve">Однако они отличаются глубиной проникновения. При исследовании </w:t>
      </w:r>
      <w:proofErr w:type="spellStart"/>
      <w:r w:rsidRPr="00584745">
        <w:rPr>
          <w:color w:val="000000"/>
          <w:sz w:val="28"/>
          <w:szCs w:val="28"/>
        </w:rPr>
        <w:t>следовоспринимающего</w:t>
      </w:r>
      <w:proofErr w:type="spellEnd"/>
      <w:r w:rsidRPr="00584745">
        <w:rPr>
          <w:color w:val="000000"/>
          <w:sz w:val="28"/>
          <w:szCs w:val="28"/>
        </w:rPr>
        <w:t xml:space="preserve"> материала можно также обнаружить следы нескольких ударов, более слабых (надрубов). Края раны будут несколько размозжены и </w:t>
      </w:r>
      <w:proofErr w:type="spellStart"/>
      <w:r w:rsidRPr="00584745">
        <w:rPr>
          <w:color w:val="000000"/>
          <w:sz w:val="28"/>
          <w:szCs w:val="28"/>
        </w:rPr>
        <w:t>осаднены</w:t>
      </w:r>
      <w:proofErr w:type="spellEnd"/>
      <w:r w:rsidRPr="00584745">
        <w:rPr>
          <w:color w:val="000000"/>
          <w:sz w:val="28"/>
          <w:szCs w:val="28"/>
        </w:rPr>
        <w:t>, если оружие острее.</w:t>
      </w:r>
    </w:p>
    <w:p w:rsidR="00584745" w:rsidRPr="00584745" w:rsidRDefault="00584745" w:rsidP="00C13563">
      <w:pPr>
        <w:pStyle w:val="a4"/>
        <w:shd w:val="clear" w:color="auto" w:fill="FFFFFF"/>
        <w:spacing w:before="0" w:beforeAutospacing="0" w:after="0" w:afterAutospacing="0" w:line="360" w:lineRule="auto"/>
        <w:ind w:firstLine="709"/>
        <w:jc w:val="both"/>
        <w:rPr>
          <w:color w:val="000000"/>
          <w:sz w:val="28"/>
          <w:szCs w:val="28"/>
        </w:rPr>
      </w:pPr>
      <w:r w:rsidRPr="00584745">
        <w:rPr>
          <w:color w:val="000000"/>
          <w:sz w:val="28"/>
          <w:szCs w:val="28"/>
        </w:rPr>
        <w:t>Следы, оставленные колющим и колюще – режущим холодным оружием, имеют форму, соответствующую поперечному сечению оружия, но размеры следов всегда несколько меньше размеров поперечного сечения оружия.</w:t>
      </w:r>
      <w:r w:rsidR="000A58EF">
        <w:rPr>
          <w:color w:val="000000"/>
          <w:sz w:val="28"/>
          <w:szCs w:val="28"/>
        </w:rPr>
        <w:t xml:space="preserve"> </w:t>
      </w:r>
      <w:r w:rsidRPr="00584745">
        <w:rPr>
          <w:color w:val="000000"/>
          <w:sz w:val="28"/>
          <w:szCs w:val="28"/>
        </w:rPr>
        <w:t xml:space="preserve">Такие следы, позволяют судить о наличии у предмета режущего (рубящего) лезвия и о степени его остроты. В связи с тем, что в них не отображаются частные признаки оружия (в виде различных зазубрин), </w:t>
      </w:r>
      <w:proofErr w:type="gramStart"/>
      <w:r w:rsidRPr="00584745">
        <w:rPr>
          <w:color w:val="000000"/>
          <w:sz w:val="28"/>
          <w:szCs w:val="28"/>
        </w:rPr>
        <w:t>важное значение</w:t>
      </w:r>
      <w:proofErr w:type="gramEnd"/>
      <w:r w:rsidRPr="00584745">
        <w:rPr>
          <w:color w:val="000000"/>
          <w:sz w:val="28"/>
          <w:szCs w:val="28"/>
        </w:rPr>
        <w:t xml:space="preserve"> приобретает исследование холодного оружия, как </w:t>
      </w:r>
      <w:proofErr w:type="spellStart"/>
      <w:r w:rsidRPr="00584745">
        <w:rPr>
          <w:color w:val="000000"/>
          <w:sz w:val="28"/>
          <w:szCs w:val="28"/>
        </w:rPr>
        <w:t>следовоспринимающего</w:t>
      </w:r>
      <w:proofErr w:type="spellEnd"/>
      <w:r w:rsidRPr="00584745">
        <w:rPr>
          <w:color w:val="000000"/>
          <w:sz w:val="28"/>
          <w:szCs w:val="28"/>
        </w:rPr>
        <w:t xml:space="preserve"> материала.</w:t>
      </w:r>
      <w:r w:rsidR="000A58EF">
        <w:rPr>
          <w:rStyle w:val="ab"/>
          <w:color w:val="000000"/>
          <w:sz w:val="28"/>
          <w:szCs w:val="28"/>
        </w:rPr>
        <w:footnoteReference w:id="2"/>
      </w:r>
    </w:p>
    <w:p w:rsidR="00584745" w:rsidRPr="00584745" w:rsidRDefault="00584745" w:rsidP="00C13563">
      <w:pPr>
        <w:pStyle w:val="a4"/>
        <w:shd w:val="clear" w:color="auto" w:fill="FFFFFF"/>
        <w:spacing w:before="0" w:beforeAutospacing="0" w:after="0" w:afterAutospacing="0" w:line="360" w:lineRule="auto"/>
        <w:ind w:firstLine="709"/>
        <w:jc w:val="both"/>
        <w:rPr>
          <w:color w:val="000000"/>
          <w:sz w:val="28"/>
          <w:szCs w:val="28"/>
        </w:rPr>
      </w:pPr>
      <w:r w:rsidRPr="00584745">
        <w:rPr>
          <w:color w:val="000000"/>
          <w:sz w:val="28"/>
          <w:szCs w:val="28"/>
        </w:rPr>
        <w:t xml:space="preserve">На нем можно обнаружить кровь, волокна одежды и другие вещества </w:t>
      </w:r>
      <w:proofErr w:type="spellStart"/>
      <w:r w:rsidRPr="00584745">
        <w:rPr>
          <w:color w:val="000000"/>
          <w:sz w:val="28"/>
          <w:szCs w:val="28"/>
        </w:rPr>
        <w:t>следообразующего</w:t>
      </w:r>
      <w:proofErr w:type="spellEnd"/>
      <w:r w:rsidRPr="00584745">
        <w:rPr>
          <w:color w:val="000000"/>
          <w:sz w:val="28"/>
          <w:szCs w:val="28"/>
        </w:rPr>
        <w:t xml:space="preserve"> материала. На колющем холодном оружии после нанесения удара образуется ободок обтирания (след) от </w:t>
      </w:r>
      <w:proofErr w:type="spellStart"/>
      <w:r w:rsidRPr="00584745">
        <w:rPr>
          <w:color w:val="000000"/>
          <w:sz w:val="28"/>
          <w:szCs w:val="28"/>
        </w:rPr>
        <w:t>следовоспринимающего</w:t>
      </w:r>
      <w:proofErr w:type="spellEnd"/>
      <w:r w:rsidRPr="00584745">
        <w:rPr>
          <w:color w:val="000000"/>
          <w:sz w:val="28"/>
          <w:szCs w:val="28"/>
        </w:rPr>
        <w:t xml:space="preserve"> материала. След, оставленный колющим оружием, подчас напоминает входное огнестрельное ранение.</w:t>
      </w:r>
    </w:p>
    <w:p w:rsidR="00584745" w:rsidRDefault="00584745" w:rsidP="00C13563">
      <w:pPr>
        <w:pStyle w:val="a4"/>
        <w:shd w:val="clear" w:color="auto" w:fill="FFFFFF"/>
        <w:spacing w:before="0" w:beforeAutospacing="0" w:after="0" w:afterAutospacing="0" w:line="360" w:lineRule="auto"/>
        <w:ind w:firstLine="709"/>
        <w:jc w:val="both"/>
        <w:rPr>
          <w:color w:val="000000"/>
          <w:sz w:val="28"/>
          <w:szCs w:val="28"/>
        </w:rPr>
      </w:pPr>
      <w:r w:rsidRPr="00584745">
        <w:rPr>
          <w:color w:val="000000"/>
          <w:sz w:val="28"/>
          <w:szCs w:val="28"/>
        </w:rPr>
        <w:t>Таким образом, у различного холодного оружия принцип действия различен, но существует общее то, что при его применении должна присутствовать некоторая мускульная сила – то есть без человека холодное оружие применить практически нельзя.</w:t>
      </w:r>
    </w:p>
    <w:p w:rsidR="00D06DFE" w:rsidRPr="000B24EC" w:rsidRDefault="007D52E2" w:rsidP="000B24EC">
      <w:pPr>
        <w:pStyle w:val="a4"/>
        <w:widowControl w:val="0"/>
        <w:shd w:val="clear" w:color="auto" w:fill="FFFFFF"/>
        <w:spacing w:before="0" w:beforeAutospacing="0" w:after="0" w:afterAutospacing="0" w:line="360" w:lineRule="auto"/>
        <w:ind w:firstLine="709"/>
        <w:jc w:val="both"/>
        <w:rPr>
          <w:color w:val="000000"/>
          <w:sz w:val="28"/>
          <w:szCs w:val="28"/>
        </w:rPr>
      </w:pPr>
      <w:r w:rsidRPr="007D52E2">
        <w:rPr>
          <w:sz w:val="28"/>
          <w:szCs w:val="28"/>
        </w:rPr>
        <w:t xml:space="preserve">Итак, </w:t>
      </w:r>
      <w:r w:rsidRPr="007D52E2">
        <w:rPr>
          <w:color w:val="000000"/>
          <w:sz w:val="28"/>
          <w:szCs w:val="28"/>
        </w:rPr>
        <w:t>под </w:t>
      </w:r>
      <w:r w:rsidRPr="007D52E2">
        <w:rPr>
          <w:bCs/>
          <w:color w:val="000000"/>
          <w:sz w:val="28"/>
          <w:szCs w:val="28"/>
        </w:rPr>
        <w:t>холодным оружием</w:t>
      </w:r>
      <w:r w:rsidRPr="007D52E2">
        <w:rPr>
          <w:color w:val="000000"/>
          <w:sz w:val="28"/>
          <w:szCs w:val="28"/>
        </w:rPr>
        <w:t xml:space="preserve"> следует понимать предметы, не </w:t>
      </w:r>
      <w:r w:rsidRPr="007D52E2">
        <w:rPr>
          <w:color w:val="000000"/>
          <w:sz w:val="28"/>
          <w:szCs w:val="28"/>
        </w:rPr>
        <w:lastRenderedPageBreak/>
        <w:t>имеющие прямого производственного или хозяйственно-бытового назначения, которые конструктивно предназначены и специально подготовлены для нанесения с помощью мускульной силы человека телесных повреждений, для нападения или активной защиты при непосредственном контакте с объектом поражения.</w:t>
      </w:r>
    </w:p>
    <w:p w:rsidR="00584745" w:rsidRPr="00263737" w:rsidRDefault="00584745" w:rsidP="000B24EC">
      <w:pPr>
        <w:pStyle w:val="a3"/>
        <w:numPr>
          <w:ilvl w:val="1"/>
          <w:numId w:val="2"/>
        </w:numPr>
        <w:spacing w:after="0" w:line="360" w:lineRule="auto"/>
        <w:ind w:left="0" w:firstLine="709"/>
        <w:jc w:val="both"/>
        <w:outlineLvl w:val="1"/>
        <w:rPr>
          <w:rFonts w:ascii="Times New Roman" w:hAnsi="Times New Roman" w:cs="Times New Roman"/>
          <w:b/>
          <w:sz w:val="28"/>
          <w:szCs w:val="28"/>
          <w:shd w:val="clear" w:color="auto" w:fill="FFFFFF"/>
        </w:rPr>
      </w:pPr>
      <w:bookmarkStart w:id="4" w:name="_Toc10659459"/>
      <w:r w:rsidRPr="00584745">
        <w:rPr>
          <w:rFonts w:ascii="Times New Roman" w:hAnsi="Times New Roman" w:cs="Times New Roman"/>
          <w:b/>
          <w:sz w:val="28"/>
          <w:szCs w:val="28"/>
          <w:shd w:val="clear" w:color="auto" w:fill="FFFFFF"/>
        </w:rPr>
        <w:t>Классификация холодного оружия</w:t>
      </w:r>
      <w:bookmarkEnd w:id="4"/>
    </w:p>
    <w:p w:rsidR="00584745" w:rsidRPr="005354AF" w:rsidRDefault="00584745" w:rsidP="00C13563">
      <w:pPr>
        <w:pStyle w:val="a4"/>
        <w:shd w:val="clear" w:color="auto" w:fill="FFFFFF"/>
        <w:spacing w:before="0" w:beforeAutospacing="0" w:after="0" w:afterAutospacing="0" w:line="360" w:lineRule="auto"/>
        <w:ind w:firstLine="709"/>
        <w:jc w:val="both"/>
        <w:rPr>
          <w:sz w:val="28"/>
          <w:szCs w:val="28"/>
        </w:rPr>
      </w:pPr>
      <w:r w:rsidRPr="005354AF">
        <w:rPr>
          <w:sz w:val="28"/>
          <w:szCs w:val="28"/>
        </w:rPr>
        <w:t>Холодное оружие может быть классифицировано по различным основаниям:</w:t>
      </w:r>
      <w:r w:rsidR="000A58EF">
        <w:rPr>
          <w:rStyle w:val="ab"/>
          <w:sz w:val="28"/>
          <w:szCs w:val="28"/>
        </w:rPr>
        <w:footnoteReference w:id="3"/>
      </w:r>
    </w:p>
    <w:p w:rsidR="00584745" w:rsidRPr="005354AF" w:rsidRDefault="00584745" w:rsidP="00C13563">
      <w:pPr>
        <w:pStyle w:val="a4"/>
        <w:shd w:val="clear" w:color="auto" w:fill="FFFFFF"/>
        <w:spacing w:before="0" w:beforeAutospacing="0" w:after="0" w:afterAutospacing="0" w:line="360" w:lineRule="auto"/>
        <w:ind w:firstLine="709"/>
        <w:jc w:val="both"/>
        <w:rPr>
          <w:sz w:val="28"/>
          <w:szCs w:val="28"/>
        </w:rPr>
      </w:pPr>
      <w:r>
        <w:rPr>
          <w:sz w:val="28"/>
          <w:szCs w:val="28"/>
        </w:rPr>
        <w:t xml:space="preserve">- </w:t>
      </w:r>
      <w:r w:rsidRPr="005354AF">
        <w:rPr>
          <w:sz w:val="28"/>
          <w:szCs w:val="28"/>
        </w:rPr>
        <w:t>по принципу действия;</w:t>
      </w:r>
    </w:p>
    <w:p w:rsidR="00584745" w:rsidRPr="005354AF" w:rsidRDefault="00584745" w:rsidP="00C13563">
      <w:pPr>
        <w:pStyle w:val="a4"/>
        <w:shd w:val="clear" w:color="auto" w:fill="FFFFFF"/>
        <w:spacing w:before="0" w:beforeAutospacing="0" w:after="0" w:afterAutospacing="0" w:line="360" w:lineRule="auto"/>
        <w:ind w:firstLine="709"/>
        <w:jc w:val="both"/>
        <w:rPr>
          <w:sz w:val="28"/>
          <w:szCs w:val="28"/>
        </w:rPr>
      </w:pPr>
      <w:r>
        <w:rPr>
          <w:sz w:val="28"/>
          <w:szCs w:val="28"/>
        </w:rPr>
        <w:t xml:space="preserve">- </w:t>
      </w:r>
      <w:r w:rsidRPr="005354AF">
        <w:rPr>
          <w:sz w:val="28"/>
          <w:szCs w:val="28"/>
        </w:rPr>
        <w:t>по целевому назначению;</w:t>
      </w:r>
    </w:p>
    <w:p w:rsidR="00584745" w:rsidRPr="005354AF" w:rsidRDefault="00584745" w:rsidP="00C13563">
      <w:pPr>
        <w:pStyle w:val="a4"/>
        <w:shd w:val="clear" w:color="auto" w:fill="FFFFFF"/>
        <w:spacing w:before="0" w:beforeAutospacing="0" w:after="0" w:afterAutospacing="0" w:line="360" w:lineRule="auto"/>
        <w:ind w:firstLine="709"/>
        <w:jc w:val="both"/>
        <w:rPr>
          <w:sz w:val="28"/>
          <w:szCs w:val="28"/>
        </w:rPr>
      </w:pPr>
      <w:r>
        <w:rPr>
          <w:sz w:val="28"/>
          <w:szCs w:val="28"/>
        </w:rPr>
        <w:t xml:space="preserve">- </w:t>
      </w:r>
      <w:r w:rsidRPr="005354AF">
        <w:rPr>
          <w:sz w:val="28"/>
          <w:szCs w:val="28"/>
        </w:rPr>
        <w:t>по способу и месту изготовления;</w:t>
      </w:r>
    </w:p>
    <w:p w:rsidR="00584745" w:rsidRPr="005354AF" w:rsidRDefault="00584745" w:rsidP="00C13563">
      <w:pPr>
        <w:pStyle w:val="a4"/>
        <w:shd w:val="clear" w:color="auto" w:fill="FFFFFF"/>
        <w:spacing w:before="0" w:beforeAutospacing="0" w:after="0" w:afterAutospacing="0" w:line="360" w:lineRule="auto"/>
        <w:ind w:firstLine="709"/>
        <w:jc w:val="both"/>
        <w:rPr>
          <w:sz w:val="28"/>
          <w:szCs w:val="28"/>
        </w:rPr>
      </w:pPr>
      <w:r>
        <w:rPr>
          <w:sz w:val="28"/>
          <w:szCs w:val="28"/>
        </w:rPr>
        <w:t xml:space="preserve">- </w:t>
      </w:r>
      <w:r w:rsidRPr="005354AF">
        <w:rPr>
          <w:sz w:val="28"/>
          <w:szCs w:val="28"/>
        </w:rPr>
        <w:t>по конструкции;</w:t>
      </w:r>
    </w:p>
    <w:p w:rsidR="00584745" w:rsidRPr="005354AF" w:rsidRDefault="00584745" w:rsidP="00C13563">
      <w:pPr>
        <w:pStyle w:val="a4"/>
        <w:shd w:val="clear" w:color="auto" w:fill="FFFFFF"/>
        <w:spacing w:before="0" w:beforeAutospacing="0" w:after="0" w:afterAutospacing="0" w:line="360" w:lineRule="auto"/>
        <w:ind w:firstLine="709"/>
        <w:jc w:val="both"/>
        <w:rPr>
          <w:sz w:val="28"/>
          <w:szCs w:val="28"/>
        </w:rPr>
      </w:pPr>
      <w:r>
        <w:rPr>
          <w:sz w:val="28"/>
          <w:szCs w:val="28"/>
        </w:rPr>
        <w:t xml:space="preserve">- </w:t>
      </w:r>
      <w:r w:rsidRPr="005354AF">
        <w:rPr>
          <w:sz w:val="28"/>
          <w:szCs w:val="28"/>
        </w:rPr>
        <w:t>по способу действия.</w:t>
      </w:r>
    </w:p>
    <w:p w:rsidR="00584745" w:rsidRPr="005354AF" w:rsidRDefault="00584745" w:rsidP="00C13563">
      <w:pPr>
        <w:pStyle w:val="a4"/>
        <w:shd w:val="clear" w:color="auto" w:fill="FFFFFF"/>
        <w:spacing w:before="0" w:beforeAutospacing="0" w:after="0" w:afterAutospacing="0" w:line="360" w:lineRule="auto"/>
        <w:ind w:firstLine="709"/>
        <w:jc w:val="both"/>
        <w:rPr>
          <w:sz w:val="28"/>
          <w:szCs w:val="28"/>
        </w:rPr>
      </w:pPr>
      <w:r w:rsidRPr="005354AF">
        <w:rPr>
          <w:sz w:val="28"/>
          <w:szCs w:val="28"/>
        </w:rPr>
        <w:t>По </w:t>
      </w:r>
      <w:r w:rsidRPr="005354AF">
        <w:rPr>
          <w:iCs/>
          <w:sz w:val="28"/>
          <w:szCs w:val="28"/>
        </w:rPr>
        <w:t>принципу действия</w:t>
      </w:r>
      <w:r w:rsidRPr="005354AF">
        <w:rPr>
          <w:sz w:val="28"/>
          <w:szCs w:val="28"/>
        </w:rPr>
        <w:t xml:space="preserve"> все холодное оружие следует подразделить </w:t>
      </w:r>
      <w:proofErr w:type="gramStart"/>
      <w:r w:rsidRPr="005354AF">
        <w:rPr>
          <w:sz w:val="28"/>
          <w:szCs w:val="28"/>
        </w:rPr>
        <w:t>на</w:t>
      </w:r>
      <w:proofErr w:type="gramEnd"/>
      <w:r w:rsidRPr="005354AF">
        <w:rPr>
          <w:sz w:val="28"/>
          <w:szCs w:val="28"/>
        </w:rPr>
        <w:t xml:space="preserve"> рукопашное и метательное. Источником энергии при действии рукопашным оружием является мускульная сила человека. К нему относится оружие, традиционно считающееся холодным: сабли, кинжалы, булавы и т. п.</w:t>
      </w:r>
    </w:p>
    <w:p w:rsidR="00584745" w:rsidRPr="005354AF" w:rsidRDefault="00584745" w:rsidP="00C13563">
      <w:pPr>
        <w:pStyle w:val="a4"/>
        <w:shd w:val="clear" w:color="auto" w:fill="FFFFFF"/>
        <w:spacing w:before="0" w:beforeAutospacing="0" w:after="0" w:afterAutospacing="0" w:line="360" w:lineRule="auto"/>
        <w:ind w:firstLine="709"/>
        <w:jc w:val="both"/>
        <w:rPr>
          <w:sz w:val="28"/>
          <w:szCs w:val="28"/>
        </w:rPr>
      </w:pPr>
      <w:r w:rsidRPr="005354AF">
        <w:rPr>
          <w:sz w:val="28"/>
          <w:szCs w:val="28"/>
        </w:rPr>
        <w:t xml:space="preserve">Метательное же оружие классифицируется в зависимости от источника энергии </w:t>
      </w:r>
      <w:proofErr w:type="gramStart"/>
      <w:r w:rsidRPr="005354AF">
        <w:rPr>
          <w:sz w:val="28"/>
          <w:szCs w:val="28"/>
        </w:rPr>
        <w:t>на</w:t>
      </w:r>
      <w:proofErr w:type="gramEnd"/>
      <w:r w:rsidRPr="005354AF">
        <w:rPr>
          <w:sz w:val="28"/>
          <w:szCs w:val="28"/>
        </w:rPr>
        <w:t>:</w:t>
      </w:r>
    </w:p>
    <w:p w:rsidR="00584745" w:rsidRPr="005354AF" w:rsidRDefault="00584745" w:rsidP="00C13563">
      <w:pPr>
        <w:pStyle w:val="a4"/>
        <w:shd w:val="clear" w:color="auto" w:fill="FFFFFF"/>
        <w:spacing w:before="0" w:beforeAutospacing="0" w:after="0" w:afterAutospacing="0" w:line="360" w:lineRule="auto"/>
        <w:ind w:firstLine="709"/>
        <w:jc w:val="both"/>
        <w:rPr>
          <w:sz w:val="28"/>
          <w:szCs w:val="28"/>
        </w:rPr>
      </w:pPr>
      <w:r w:rsidRPr="005354AF">
        <w:rPr>
          <w:sz w:val="28"/>
          <w:szCs w:val="28"/>
        </w:rPr>
        <w:t>а) действующее непосредственно при помощи мускульной силы человека  (копье, дрот, бумеранг);</w:t>
      </w:r>
    </w:p>
    <w:p w:rsidR="00584745" w:rsidRPr="005354AF" w:rsidRDefault="00584745" w:rsidP="00C13563">
      <w:pPr>
        <w:pStyle w:val="a4"/>
        <w:shd w:val="clear" w:color="auto" w:fill="FFFFFF"/>
        <w:spacing w:before="0" w:beforeAutospacing="0" w:after="0" w:afterAutospacing="0" w:line="360" w:lineRule="auto"/>
        <w:ind w:firstLine="709"/>
        <w:jc w:val="both"/>
        <w:rPr>
          <w:sz w:val="28"/>
          <w:szCs w:val="28"/>
        </w:rPr>
      </w:pPr>
      <w:r w:rsidRPr="005354AF">
        <w:rPr>
          <w:sz w:val="28"/>
          <w:szCs w:val="28"/>
        </w:rPr>
        <w:t xml:space="preserve">б) </w:t>
      </w:r>
      <w:proofErr w:type="gramStart"/>
      <w:r w:rsidRPr="005354AF">
        <w:rPr>
          <w:sz w:val="28"/>
          <w:szCs w:val="28"/>
        </w:rPr>
        <w:t>действующее</w:t>
      </w:r>
      <w:proofErr w:type="gramEnd"/>
      <w:r w:rsidRPr="005354AF">
        <w:rPr>
          <w:sz w:val="28"/>
          <w:szCs w:val="28"/>
        </w:rPr>
        <w:t xml:space="preserve"> от энергии сжатой пружины, сжатого воздуха, натянутой тетивы и других, где мускульная сила человека используется опосредствованно (ножи с вылетающим клинком, луки пружинные и пневматические ружья).</w:t>
      </w:r>
    </w:p>
    <w:p w:rsidR="00584745" w:rsidRPr="005354AF" w:rsidRDefault="00584745" w:rsidP="00C13563">
      <w:pPr>
        <w:pStyle w:val="a4"/>
        <w:shd w:val="clear" w:color="auto" w:fill="FFFFFF"/>
        <w:spacing w:before="0" w:beforeAutospacing="0" w:after="0" w:afterAutospacing="0" w:line="360" w:lineRule="auto"/>
        <w:ind w:firstLine="709"/>
        <w:jc w:val="both"/>
        <w:rPr>
          <w:sz w:val="28"/>
          <w:szCs w:val="28"/>
        </w:rPr>
      </w:pPr>
      <w:r w:rsidRPr="00930F97">
        <w:rPr>
          <w:iCs/>
          <w:sz w:val="28"/>
          <w:szCs w:val="28"/>
        </w:rPr>
        <w:t>По целевому назначению</w:t>
      </w:r>
      <w:r w:rsidRPr="005354AF">
        <w:rPr>
          <w:i/>
          <w:iCs/>
          <w:sz w:val="28"/>
          <w:szCs w:val="28"/>
        </w:rPr>
        <w:t> </w:t>
      </w:r>
      <w:r w:rsidRPr="005354AF">
        <w:rPr>
          <w:sz w:val="28"/>
          <w:szCs w:val="28"/>
        </w:rPr>
        <w:t xml:space="preserve">холодное оружие делится </w:t>
      </w:r>
      <w:proofErr w:type="gramStart"/>
      <w:r w:rsidRPr="005354AF">
        <w:rPr>
          <w:sz w:val="28"/>
          <w:szCs w:val="28"/>
        </w:rPr>
        <w:t>на</w:t>
      </w:r>
      <w:proofErr w:type="gramEnd"/>
      <w:r w:rsidRPr="005354AF">
        <w:rPr>
          <w:sz w:val="28"/>
          <w:szCs w:val="28"/>
        </w:rPr>
        <w:t>:</w:t>
      </w:r>
    </w:p>
    <w:p w:rsidR="00584745" w:rsidRPr="005354AF" w:rsidRDefault="00584745" w:rsidP="00C13563">
      <w:pPr>
        <w:pStyle w:val="a4"/>
        <w:shd w:val="clear" w:color="auto" w:fill="FFFFFF"/>
        <w:spacing w:before="0" w:beforeAutospacing="0" w:after="0" w:afterAutospacing="0" w:line="360" w:lineRule="auto"/>
        <w:ind w:firstLine="709"/>
        <w:jc w:val="both"/>
        <w:rPr>
          <w:sz w:val="28"/>
          <w:szCs w:val="28"/>
        </w:rPr>
      </w:pPr>
      <w:r>
        <w:rPr>
          <w:sz w:val="28"/>
          <w:szCs w:val="28"/>
        </w:rPr>
        <w:t xml:space="preserve">- </w:t>
      </w:r>
      <w:r w:rsidRPr="005354AF">
        <w:rPr>
          <w:sz w:val="28"/>
          <w:szCs w:val="28"/>
        </w:rPr>
        <w:t>боевое  (военное);</w:t>
      </w:r>
    </w:p>
    <w:p w:rsidR="00584745" w:rsidRPr="005354AF" w:rsidRDefault="00584745" w:rsidP="00C13563">
      <w:pPr>
        <w:pStyle w:val="a4"/>
        <w:shd w:val="clear" w:color="auto" w:fill="FFFFFF"/>
        <w:spacing w:before="0" w:beforeAutospacing="0" w:after="0" w:afterAutospacing="0" w:line="360" w:lineRule="auto"/>
        <w:ind w:firstLine="709"/>
        <w:jc w:val="both"/>
        <w:rPr>
          <w:sz w:val="28"/>
          <w:szCs w:val="28"/>
        </w:rPr>
      </w:pPr>
      <w:r>
        <w:rPr>
          <w:sz w:val="28"/>
          <w:szCs w:val="28"/>
        </w:rPr>
        <w:t xml:space="preserve">- </w:t>
      </w:r>
      <w:r w:rsidRPr="005354AF">
        <w:rPr>
          <w:sz w:val="28"/>
          <w:szCs w:val="28"/>
        </w:rPr>
        <w:t>охотничье;</w:t>
      </w:r>
    </w:p>
    <w:p w:rsidR="00584745" w:rsidRPr="005354AF" w:rsidRDefault="00584745" w:rsidP="00C13563">
      <w:pPr>
        <w:pStyle w:val="a4"/>
        <w:shd w:val="clear" w:color="auto" w:fill="FFFFFF"/>
        <w:spacing w:before="0" w:beforeAutospacing="0" w:after="0" w:afterAutospacing="0" w:line="360" w:lineRule="auto"/>
        <w:ind w:firstLine="709"/>
        <w:jc w:val="both"/>
        <w:rPr>
          <w:sz w:val="28"/>
          <w:szCs w:val="28"/>
        </w:rPr>
      </w:pPr>
      <w:r>
        <w:rPr>
          <w:sz w:val="28"/>
          <w:szCs w:val="28"/>
        </w:rPr>
        <w:lastRenderedPageBreak/>
        <w:t xml:space="preserve">- </w:t>
      </w:r>
      <w:r w:rsidRPr="005354AF">
        <w:rPr>
          <w:sz w:val="28"/>
          <w:szCs w:val="28"/>
        </w:rPr>
        <w:t>спортивное;</w:t>
      </w:r>
    </w:p>
    <w:p w:rsidR="00584745" w:rsidRPr="005354AF" w:rsidRDefault="00584745" w:rsidP="00C13563">
      <w:pPr>
        <w:pStyle w:val="a4"/>
        <w:shd w:val="clear" w:color="auto" w:fill="FFFFFF"/>
        <w:spacing w:before="0" w:beforeAutospacing="0" w:after="0" w:afterAutospacing="0" w:line="360" w:lineRule="auto"/>
        <w:ind w:firstLine="709"/>
        <w:jc w:val="both"/>
        <w:rPr>
          <w:sz w:val="28"/>
          <w:szCs w:val="28"/>
        </w:rPr>
      </w:pPr>
      <w:r>
        <w:rPr>
          <w:sz w:val="28"/>
          <w:szCs w:val="28"/>
        </w:rPr>
        <w:t xml:space="preserve">- </w:t>
      </w:r>
      <w:proofErr w:type="gramStart"/>
      <w:r w:rsidRPr="005354AF">
        <w:rPr>
          <w:sz w:val="28"/>
          <w:szCs w:val="28"/>
        </w:rPr>
        <w:t>криминальное</w:t>
      </w:r>
      <w:proofErr w:type="gramEnd"/>
      <w:r w:rsidRPr="005354AF">
        <w:rPr>
          <w:sz w:val="28"/>
          <w:szCs w:val="28"/>
        </w:rPr>
        <w:t>  (преступных целей).</w:t>
      </w:r>
    </w:p>
    <w:p w:rsidR="00584745" w:rsidRPr="005354AF" w:rsidRDefault="00584745" w:rsidP="00C13563">
      <w:pPr>
        <w:pStyle w:val="a4"/>
        <w:shd w:val="clear" w:color="auto" w:fill="FFFFFF"/>
        <w:spacing w:before="0" w:beforeAutospacing="0" w:after="0" w:afterAutospacing="0" w:line="360" w:lineRule="auto"/>
        <w:ind w:firstLine="709"/>
        <w:jc w:val="both"/>
        <w:rPr>
          <w:sz w:val="28"/>
          <w:szCs w:val="28"/>
        </w:rPr>
      </w:pPr>
      <w:r w:rsidRPr="005354AF">
        <w:rPr>
          <w:sz w:val="28"/>
          <w:szCs w:val="28"/>
        </w:rPr>
        <w:t xml:space="preserve">Объектами криминалистического исследования являются, как правило, образцы боевого, </w:t>
      </w:r>
      <w:proofErr w:type="gramStart"/>
      <w:r w:rsidRPr="005354AF">
        <w:rPr>
          <w:sz w:val="28"/>
          <w:szCs w:val="28"/>
        </w:rPr>
        <w:t>охотничьего-криминального</w:t>
      </w:r>
      <w:proofErr w:type="gramEnd"/>
      <w:r w:rsidRPr="005354AF">
        <w:rPr>
          <w:sz w:val="28"/>
          <w:szCs w:val="28"/>
        </w:rPr>
        <w:t xml:space="preserve"> оружия. Спортивное оружие может стать таим объектом, если оно переделано с целью придания ему боевых свойств, то есть если оно превратилось </w:t>
      </w:r>
      <w:proofErr w:type="gramStart"/>
      <w:r w:rsidRPr="005354AF">
        <w:rPr>
          <w:sz w:val="28"/>
          <w:szCs w:val="28"/>
        </w:rPr>
        <w:t>в</w:t>
      </w:r>
      <w:proofErr w:type="gramEnd"/>
      <w:r w:rsidRPr="005354AF">
        <w:rPr>
          <w:sz w:val="28"/>
          <w:szCs w:val="28"/>
        </w:rPr>
        <w:t xml:space="preserve"> криминальное.</w:t>
      </w:r>
    </w:p>
    <w:p w:rsidR="00584745" w:rsidRPr="005354AF" w:rsidRDefault="00584745" w:rsidP="00C13563">
      <w:pPr>
        <w:pStyle w:val="a4"/>
        <w:shd w:val="clear" w:color="auto" w:fill="FFFFFF"/>
        <w:spacing w:before="0" w:beforeAutospacing="0" w:after="0" w:afterAutospacing="0" w:line="360" w:lineRule="auto"/>
        <w:ind w:firstLine="709"/>
        <w:jc w:val="both"/>
        <w:rPr>
          <w:sz w:val="28"/>
          <w:szCs w:val="28"/>
        </w:rPr>
      </w:pPr>
      <w:r w:rsidRPr="00930F97">
        <w:rPr>
          <w:iCs/>
          <w:sz w:val="28"/>
          <w:szCs w:val="28"/>
        </w:rPr>
        <w:t>По способу изготовления</w:t>
      </w:r>
      <w:r w:rsidRPr="005354AF">
        <w:rPr>
          <w:i/>
          <w:iCs/>
          <w:sz w:val="28"/>
          <w:szCs w:val="28"/>
        </w:rPr>
        <w:t> </w:t>
      </w:r>
      <w:r w:rsidRPr="005354AF">
        <w:rPr>
          <w:sz w:val="28"/>
          <w:szCs w:val="28"/>
        </w:rPr>
        <w:t>холодное оружие может быть заводским, кустарным  или самодельным.</w:t>
      </w:r>
    </w:p>
    <w:p w:rsidR="00584745" w:rsidRPr="005354AF" w:rsidRDefault="00584745" w:rsidP="00C13563">
      <w:pPr>
        <w:pStyle w:val="a4"/>
        <w:shd w:val="clear" w:color="auto" w:fill="FFFFFF"/>
        <w:spacing w:before="0" w:beforeAutospacing="0" w:after="0" w:afterAutospacing="0" w:line="360" w:lineRule="auto"/>
        <w:ind w:firstLine="709"/>
        <w:jc w:val="both"/>
        <w:rPr>
          <w:sz w:val="28"/>
          <w:szCs w:val="28"/>
        </w:rPr>
      </w:pPr>
      <w:r w:rsidRPr="005354AF">
        <w:rPr>
          <w:sz w:val="28"/>
          <w:szCs w:val="28"/>
        </w:rPr>
        <w:t>В отдельную группу целесообразно выделить переделанное оружие, так как оно имеет признаки и заводского, и самодельного изготовления.</w:t>
      </w:r>
    </w:p>
    <w:p w:rsidR="00584745" w:rsidRPr="005354AF" w:rsidRDefault="00584745" w:rsidP="00C13563">
      <w:pPr>
        <w:pStyle w:val="a4"/>
        <w:shd w:val="clear" w:color="auto" w:fill="FFFFFF"/>
        <w:spacing w:before="0" w:beforeAutospacing="0" w:after="0" w:afterAutospacing="0" w:line="360" w:lineRule="auto"/>
        <w:ind w:firstLine="709"/>
        <w:jc w:val="both"/>
        <w:rPr>
          <w:sz w:val="28"/>
          <w:szCs w:val="28"/>
        </w:rPr>
      </w:pPr>
      <w:r w:rsidRPr="005354AF">
        <w:rPr>
          <w:sz w:val="28"/>
          <w:szCs w:val="28"/>
        </w:rPr>
        <w:t>По </w:t>
      </w:r>
      <w:r w:rsidRPr="00930F97">
        <w:rPr>
          <w:iCs/>
          <w:sz w:val="28"/>
          <w:szCs w:val="28"/>
        </w:rPr>
        <w:t>месту изготовления</w:t>
      </w:r>
      <w:r w:rsidRPr="005354AF">
        <w:rPr>
          <w:sz w:val="28"/>
          <w:szCs w:val="28"/>
        </w:rPr>
        <w:t xml:space="preserve"> холодное оружие можно разделить </w:t>
      </w:r>
      <w:proofErr w:type="gramStart"/>
      <w:r w:rsidRPr="005354AF">
        <w:rPr>
          <w:sz w:val="28"/>
          <w:szCs w:val="28"/>
        </w:rPr>
        <w:t>на</w:t>
      </w:r>
      <w:proofErr w:type="gramEnd"/>
      <w:r w:rsidRPr="005354AF">
        <w:rPr>
          <w:sz w:val="28"/>
          <w:szCs w:val="28"/>
        </w:rPr>
        <w:t xml:space="preserve"> отечественное и иностранное.</w:t>
      </w:r>
    </w:p>
    <w:p w:rsidR="00584745" w:rsidRPr="005354AF" w:rsidRDefault="00584745" w:rsidP="00C13563">
      <w:pPr>
        <w:pStyle w:val="a4"/>
        <w:shd w:val="clear" w:color="auto" w:fill="FFFFFF"/>
        <w:spacing w:before="0" w:beforeAutospacing="0" w:after="0" w:afterAutospacing="0" w:line="360" w:lineRule="auto"/>
        <w:ind w:firstLine="709"/>
        <w:jc w:val="both"/>
        <w:rPr>
          <w:sz w:val="28"/>
          <w:szCs w:val="28"/>
        </w:rPr>
      </w:pPr>
      <w:r w:rsidRPr="00930F97">
        <w:rPr>
          <w:iCs/>
          <w:sz w:val="28"/>
          <w:szCs w:val="28"/>
        </w:rPr>
        <w:t>По конструкции</w:t>
      </w:r>
      <w:r w:rsidRPr="005354AF">
        <w:rPr>
          <w:i/>
          <w:iCs/>
          <w:sz w:val="28"/>
          <w:szCs w:val="28"/>
        </w:rPr>
        <w:t> </w:t>
      </w:r>
      <w:r w:rsidRPr="005354AF">
        <w:rPr>
          <w:sz w:val="28"/>
          <w:szCs w:val="28"/>
        </w:rPr>
        <w:t>холодное оружие может быть клинковым, не клинковым, комбинированным и маскированным.</w:t>
      </w:r>
    </w:p>
    <w:p w:rsidR="00584745" w:rsidRPr="005354AF" w:rsidRDefault="00584745" w:rsidP="00C13563">
      <w:pPr>
        <w:pStyle w:val="a4"/>
        <w:shd w:val="clear" w:color="auto" w:fill="FFFFFF"/>
        <w:spacing w:before="0" w:beforeAutospacing="0" w:after="0" w:afterAutospacing="0" w:line="360" w:lineRule="auto"/>
        <w:ind w:firstLine="709"/>
        <w:jc w:val="both"/>
        <w:rPr>
          <w:sz w:val="28"/>
          <w:szCs w:val="28"/>
        </w:rPr>
      </w:pPr>
      <w:r w:rsidRPr="00930F97">
        <w:rPr>
          <w:iCs/>
          <w:sz w:val="28"/>
          <w:szCs w:val="28"/>
        </w:rPr>
        <w:t>По способу действия</w:t>
      </w:r>
      <w:r w:rsidRPr="005354AF">
        <w:rPr>
          <w:i/>
          <w:iCs/>
          <w:sz w:val="28"/>
          <w:szCs w:val="28"/>
        </w:rPr>
        <w:t> </w:t>
      </w:r>
      <w:r w:rsidRPr="005354AF">
        <w:rPr>
          <w:sz w:val="28"/>
          <w:szCs w:val="28"/>
        </w:rPr>
        <w:t xml:space="preserve">клинковое оружие подразделяется </w:t>
      </w:r>
      <w:proofErr w:type="gramStart"/>
      <w:r w:rsidRPr="005354AF">
        <w:rPr>
          <w:sz w:val="28"/>
          <w:szCs w:val="28"/>
        </w:rPr>
        <w:t>на</w:t>
      </w:r>
      <w:proofErr w:type="gramEnd"/>
      <w:r w:rsidRPr="005354AF">
        <w:rPr>
          <w:sz w:val="28"/>
          <w:szCs w:val="28"/>
        </w:rPr>
        <w:t>:</w:t>
      </w:r>
    </w:p>
    <w:p w:rsidR="00584745" w:rsidRPr="005354AF" w:rsidRDefault="00584745" w:rsidP="00C13563">
      <w:pPr>
        <w:pStyle w:val="a4"/>
        <w:shd w:val="clear" w:color="auto" w:fill="FFFFFF"/>
        <w:spacing w:before="0" w:beforeAutospacing="0" w:after="0" w:afterAutospacing="0" w:line="360" w:lineRule="auto"/>
        <w:ind w:firstLine="709"/>
        <w:jc w:val="both"/>
        <w:rPr>
          <w:sz w:val="28"/>
          <w:szCs w:val="28"/>
        </w:rPr>
      </w:pPr>
      <w:r w:rsidRPr="005354AF">
        <w:rPr>
          <w:sz w:val="28"/>
          <w:szCs w:val="28"/>
        </w:rPr>
        <w:t xml:space="preserve">а) </w:t>
      </w:r>
      <w:proofErr w:type="gramStart"/>
      <w:r w:rsidRPr="005354AF">
        <w:rPr>
          <w:sz w:val="28"/>
          <w:szCs w:val="28"/>
        </w:rPr>
        <w:t>рубящее</w:t>
      </w:r>
      <w:proofErr w:type="gramEnd"/>
      <w:r w:rsidRPr="005354AF">
        <w:rPr>
          <w:sz w:val="28"/>
          <w:szCs w:val="28"/>
        </w:rPr>
        <w:t xml:space="preserve"> (шашки, сабли, тесаки);</w:t>
      </w:r>
    </w:p>
    <w:p w:rsidR="00584745" w:rsidRPr="005354AF" w:rsidRDefault="00584745" w:rsidP="00C13563">
      <w:pPr>
        <w:pStyle w:val="a4"/>
        <w:shd w:val="clear" w:color="auto" w:fill="FFFFFF"/>
        <w:spacing w:before="0" w:beforeAutospacing="0" w:after="0" w:afterAutospacing="0" w:line="360" w:lineRule="auto"/>
        <w:ind w:firstLine="709"/>
        <w:jc w:val="both"/>
        <w:rPr>
          <w:sz w:val="28"/>
          <w:szCs w:val="28"/>
        </w:rPr>
      </w:pPr>
      <w:r w:rsidRPr="005354AF">
        <w:rPr>
          <w:sz w:val="28"/>
          <w:szCs w:val="28"/>
        </w:rPr>
        <w:t xml:space="preserve">б) </w:t>
      </w:r>
      <w:proofErr w:type="gramStart"/>
      <w:r w:rsidRPr="005354AF">
        <w:rPr>
          <w:sz w:val="28"/>
          <w:szCs w:val="28"/>
        </w:rPr>
        <w:t>колющее</w:t>
      </w:r>
      <w:proofErr w:type="gramEnd"/>
      <w:r w:rsidRPr="005354AF">
        <w:rPr>
          <w:sz w:val="28"/>
          <w:szCs w:val="28"/>
        </w:rPr>
        <w:t xml:space="preserve"> (шпаги, кортики, стилеты, граненые штыки);</w:t>
      </w:r>
    </w:p>
    <w:p w:rsidR="00584745" w:rsidRPr="005354AF" w:rsidRDefault="00584745" w:rsidP="00C13563">
      <w:pPr>
        <w:pStyle w:val="a4"/>
        <w:shd w:val="clear" w:color="auto" w:fill="FFFFFF"/>
        <w:spacing w:before="0" w:beforeAutospacing="0" w:after="0" w:afterAutospacing="0" w:line="360" w:lineRule="auto"/>
        <w:ind w:firstLine="709"/>
        <w:jc w:val="both"/>
        <w:rPr>
          <w:sz w:val="28"/>
          <w:szCs w:val="28"/>
        </w:rPr>
      </w:pPr>
      <w:r w:rsidRPr="005354AF">
        <w:rPr>
          <w:sz w:val="28"/>
          <w:szCs w:val="28"/>
        </w:rPr>
        <w:t xml:space="preserve">в) </w:t>
      </w:r>
      <w:proofErr w:type="gramStart"/>
      <w:r w:rsidRPr="005354AF">
        <w:rPr>
          <w:sz w:val="28"/>
          <w:szCs w:val="28"/>
        </w:rPr>
        <w:t>колюще-рубящее</w:t>
      </w:r>
      <w:proofErr w:type="gramEnd"/>
      <w:r w:rsidRPr="005354AF">
        <w:rPr>
          <w:sz w:val="28"/>
          <w:szCs w:val="28"/>
        </w:rPr>
        <w:t xml:space="preserve"> (ятаганы, мечи, палаши, некоторые разновидности кинжалов);</w:t>
      </w:r>
    </w:p>
    <w:p w:rsidR="00584745" w:rsidRPr="005354AF" w:rsidRDefault="00584745" w:rsidP="00C13563">
      <w:pPr>
        <w:pStyle w:val="a4"/>
        <w:shd w:val="clear" w:color="auto" w:fill="FFFFFF"/>
        <w:spacing w:before="0" w:beforeAutospacing="0" w:after="0" w:afterAutospacing="0" w:line="360" w:lineRule="auto"/>
        <w:ind w:firstLine="709"/>
        <w:jc w:val="both"/>
        <w:rPr>
          <w:sz w:val="28"/>
          <w:szCs w:val="28"/>
        </w:rPr>
      </w:pPr>
      <w:r w:rsidRPr="005354AF">
        <w:rPr>
          <w:sz w:val="28"/>
          <w:szCs w:val="28"/>
        </w:rPr>
        <w:t xml:space="preserve">г) </w:t>
      </w:r>
      <w:proofErr w:type="gramStart"/>
      <w:r w:rsidRPr="005354AF">
        <w:rPr>
          <w:sz w:val="28"/>
          <w:szCs w:val="28"/>
        </w:rPr>
        <w:t>колюще-режущее</w:t>
      </w:r>
      <w:proofErr w:type="gramEnd"/>
      <w:r w:rsidRPr="005354AF">
        <w:rPr>
          <w:sz w:val="28"/>
          <w:szCs w:val="28"/>
        </w:rPr>
        <w:t xml:space="preserve"> (финские и охотничьи ножи, кинжалы, клинковые штыки, армейские ножи и некоторые национальные ножи).</w:t>
      </w:r>
    </w:p>
    <w:p w:rsidR="00584745" w:rsidRPr="005354AF" w:rsidRDefault="00584745" w:rsidP="00C13563">
      <w:pPr>
        <w:pStyle w:val="a4"/>
        <w:shd w:val="clear" w:color="auto" w:fill="FFFFFF"/>
        <w:spacing w:before="0" w:beforeAutospacing="0" w:after="0" w:afterAutospacing="0" w:line="360" w:lineRule="auto"/>
        <w:ind w:firstLine="709"/>
        <w:jc w:val="both"/>
        <w:rPr>
          <w:sz w:val="28"/>
          <w:szCs w:val="28"/>
        </w:rPr>
      </w:pPr>
      <w:r w:rsidRPr="005354AF">
        <w:rPr>
          <w:sz w:val="28"/>
          <w:szCs w:val="28"/>
        </w:rPr>
        <w:t>В зависимости от длины клинка холодное оружие делится на оружие с длинным и коротким клинком.</w:t>
      </w:r>
    </w:p>
    <w:p w:rsidR="00584745" w:rsidRPr="005354AF" w:rsidRDefault="00584745" w:rsidP="00C13563">
      <w:pPr>
        <w:pStyle w:val="a4"/>
        <w:shd w:val="clear" w:color="auto" w:fill="FFFFFF"/>
        <w:spacing w:before="0" w:beforeAutospacing="0" w:after="0" w:afterAutospacing="0" w:line="360" w:lineRule="auto"/>
        <w:ind w:firstLine="709"/>
        <w:jc w:val="both"/>
        <w:rPr>
          <w:sz w:val="28"/>
          <w:szCs w:val="28"/>
        </w:rPr>
      </w:pPr>
      <w:r w:rsidRPr="005354AF">
        <w:rPr>
          <w:sz w:val="28"/>
          <w:szCs w:val="28"/>
        </w:rPr>
        <w:t>Не клинковое холодное оружие по способу действия является ударно-раздробляющим. К нему относятся дубинки, булавы, шестоперы, кистени, наладонники, кастеты.</w:t>
      </w:r>
    </w:p>
    <w:p w:rsidR="00584745" w:rsidRPr="005354AF" w:rsidRDefault="00584745" w:rsidP="00C13563">
      <w:pPr>
        <w:pStyle w:val="a4"/>
        <w:shd w:val="clear" w:color="auto" w:fill="FFFFFF"/>
        <w:spacing w:before="0" w:beforeAutospacing="0" w:after="0" w:afterAutospacing="0" w:line="360" w:lineRule="auto"/>
        <w:ind w:firstLine="709"/>
        <w:jc w:val="both"/>
        <w:rPr>
          <w:sz w:val="28"/>
          <w:szCs w:val="28"/>
        </w:rPr>
      </w:pPr>
      <w:r w:rsidRPr="005354AF">
        <w:rPr>
          <w:sz w:val="28"/>
          <w:szCs w:val="28"/>
        </w:rPr>
        <w:t xml:space="preserve">В криминалистической практике встречается комбинированное и замаскированное холодное оружие. К </w:t>
      </w:r>
      <w:proofErr w:type="gramStart"/>
      <w:r w:rsidRPr="005354AF">
        <w:rPr>
          <w:sz w:val="28"/>
          <w:szCs w:val="28"/>
        </w:rPr>
        <w:t>замаскированному</w:t>
      </w:r>
      <w:proofErr w:type="gramEnd"/>
      <w:r w:rsidRPr="005354AF">
        <w:rPr>
          <w:sz w:val="28"/>
          <w:szCs w:val="28"/>
        </w:rPr>
        <w:t xml:space="preserve"> относят оружие, боевая часть которого скрыта и которое имеет внешний вид предмета, не являющегося оружием. Клинковое холодное оружие различают по длине </w:t>
      </w:r>
      <w:r w:rsidRPr="005354AF">
        <w:rPr>
          <w:sz w:val="28"/>
          <w:szCs w:val="28"/>
        </w:rPr>
        <w:lastRenderedPageBreak/>
        <w:t xml:space="preserve">клинка. Оно может быть </w:t>
      </w:r>
      <w:proofErr w:type="spellStart"/>
      <w:r w:rsidRPr="005354AF">
        <w:rPr>
          <w:sz w:val="28"/>
          <w:szCs w:val="28"/>
        </w:rPr>
        <w:t>короткоклинковым</w:t>
      </w:r>
      <w:proofErr w:type="spellEnd"/>
      <w:r w:rsidRPr="005354AF">
        <w:rPr>
          <w:sz w:val="28"/>
          <w:szCs w:val="28"/>
        </w:rPr>
        <w:t xml:space="preserve"> (до 300 мм), </w:t>
      </w:r>
      <w:proofErr w:type="spellStart"/>
      <w:r w:rsidRPr="005354AF">
        <w:rPr>
          <w:sz w:val="28"/>
          <w:szCs w:val="28"/>
        </w:rPr>
        <w:t>среднеклинковым</w:t>
      </w:r>
      <w:proofErr w:type="spellEnd"/>
      <w:r w:rsidRPr="005354AF">
        <w:rPr>
          <w:sz w:val="28"/>
          <w:szCs w:val="28"/>
        </w:rPr>
        <w:t xml:space="preserve"> (от 300 мм до 500 мм); </w:t>
      </w:r>
      <w:proofErr w:type="spellStart"/>
      <w:r w:rsidRPr="005354AF">
        <w:rPr>
          <w:sz w:val="28"/>
          <w:szCs w:val="28"/>
        </w:rPr>
        <w:t>длинноклинковым</w:t>
      </w:r>
      <w:proofErr w:type="spellEnd"/>
      <w:r w:rsidRPr="005354AF">
        <w:rPr>
          <w:sz w:val="28"/>
          <w:szCs w:val="28"/>
        </w:rPr>
        <w:t xml:space="preserve"> (от 500 мм и более).</w:t>
      </w:r>
    </w:p>
    <w:p w:rsidR="00584745" w:rsidRPr="005354AF" w:rsidRDefault="00584745" w:rsidP="00C13563">
      <w:pPr>
        <w:pStyle w:val="a4"/>
        <w:shd w:val="clear" w:color="auto" w:fill="FFFFFF"/>
        <w:spacing w:before="0" w:beforeAutospacing="0" w:after="0" w:afterAutospacing="0" w:line="360" w:lineRule="auto"/>
        <w:ind w:firstLine="709"/>
        <w:jc w:val="both"/>
        <w:rPr>
          <w:sz w:val="28"/>
          <w:szCs w:val="28"/>
        </w:rPr>
      </w:pPr>
      <w:r w:rsidRPr="005354AF">
        <w:rPr>
          <w:sz w:val="28"/>
          <w:szCs w:val="28"/>
        </w:rPr>
        <w:t>По </w:t>
      </w:r>
      <w:r w:rsidRPr="00930F97">
        <w:rPr>
          <w:iCs/>
          <w:sz w:val="28"/>
          <w:szCs w:val="28"/>
        </w:rPr>
        <w:t>способу удержания</w:t>
      </w:r>
      <w:r w:rsidRPr="005354AF">
        <w:rPr>
          <w:sz w:val="28"/>
          <w:szCs w:val="28"/>
        </w:rPr>
        <w:t> в руке его делят на три группы:</w:t>
      </w:r>
      <w:r w:rsidR="000A58EF">
        <w:rPr>
          <w:rStyle w:val="ab"/>
          <w:sz w:val="28"/>
          <w:szCs w:val="28"/>
        </w:rPr>
        <w:footnoteReference w:id="4"/>
      </w:r>
    </w:p>
    <w:p w:rsidR="00584745" w:rsidRPr="005354AF" w:rsidRDefault="00584745" w:rsidP="00C13563">
      <w:pPr>
        <w:pStyle w:val="a4"/>
        <w:shd w:val="clear" w:color="auto" w:fill="FFFFFF"/>
        <w:spacing w:before="0" w:beforeAutospacing="0" w:after="0" w:afterAutospacing="0" w:line="360" w:lineRule="auto"/>
        <w:ind w:firstLine="709"/>
        <w:jc w:val="both"/>
        <w:rPr>
          <w:sz w:val="28"/>
          <w:szCs w:val="28"/>
        </w:rPr>
      </w:pPr>
      <w:proofErr w:type="gramStart"/>
      <w:r w:rsidRPr="005354AF">
        <w:rPr>
          <w:sz w:val="28"/>
          <w:szCs w:val="28"/>
        </w:rPr>
        <w:t>- с рукоятью (охотничьи ножи, стилеты, кортики, кинжалы, шашки и др.);</w:t>
      </w:r>
      <w:proofErr w:type="gramEnd"/>
    </w:p>
    <w:p w:rsidR="00584745" w:rsidRPr="005354AF" w:rsidRDefault="00584745" w:rsidP="00C13563">
      <w:pPr>
        <w:pStyle w:val="a4"/>
        <w:shd w:val="clear" w:color="auto" w:fill="FFFFFF"/>
        <w:spacing w:before="0" w:beforeAutospacing="0" w:after="0" w:afterAutospacing="0" w:line="360" w:lineRule="auto"/>
        <w:ind w:firstLine="709"/>
        <w:jc w:val="both"/>
        <w:rPr>
          <w:sz w:val="28"/>
          <w:szCs w:val="28"/>
        </w:rPr>
      </w:pPr>
      <w:r w:rsidRPr="005354AF">
        <w:rPr>
          <w:sz w:val="28"/>
          <w:szCs w:val="28"/>
        </w:rPr>
        <w:t>- с древком (пики, топоры, копья, дротики и др.);</w:t>
      </w:r>
    </w:p>
    <w:p w:rsidR="00584745" w:rsidRPr="005354AF" w:rsidRDefault="00584745" w:rsidP="00C13563">
      <w:pPr>
        <w:pStyle w:val="a4"/>
        <w:shd w:val="clear" w:color="auto" w:fill="FFFFFF"/>
        <w:spacing w:before="0" w:beforeAutospacing="0" w:after="0" w:afterAutospacing="0" w:line="360" w:lineRule="auto"/>
        <w:ind w:firstLine="709"/>
        <w:jc w:val="both"/>
        <w:rPr>
          <w:sz w:val="28"/>
          <w:szCs w:val="28"/>
        </w:rPr>
      </w:pPr>
      <w:r w:rsidRPr="005354AF">
        <w:rPr>
          <w:sz w:val="28"/>
          <w:szCs w:val="28"/>
        </w:rPr>
        <w:t>- с устройством для крепления к огнестрельному оружию.</w:t>
      </w:r>
    </w:p>
    <w:p w:rsidR="00584745" w:rsidRPr="005354AF" w:rsidRDefault="00584745" w:rsidP="00C13563">
      <w:pPr>
        <w:pStyle w:val="a4"/>
        <w:shd w:val="clear" w:color="auto" w:fill="FFFFFF"/>
        <w:spacing w:before="0" w:beforeAutospacing="0" w:after="0" w:afterAutospacing="0" w:line="360" w:lineRule="auto"/>
        <w:ind w:firstLine="709"/>
        <w:jc w:val="both"/>
        <w:rPr>
          <w:sz w:val="28"/>
          <w:szCs w:val="28"/>
        </w:rPr>
      </w:pPr>
      <w:r w:rsidRPr="005354AF">
        <w:rPr>
          <w:sz w:val="28"/>
          <w:szCs w:val="28"/>
        </w:rPr>
        <w:t>По </w:t>
      </w:r>
      <w:r w:rsidRPr="00930F97">
        <w:rPr>
          <w:iCs/>
          <w:sz w:val="28"/>
          <w:szCs w:val="28"/>
        </w:rPr>
        <w:t>соответствию стандартам</w:t>
      </w:r>
      <w:r w:rsidRPr="005354AF">
        <w:rPr>
          <w:sz w:val="28"/>
          <w:szCs w:val="28"/>
        </w:rPr>
        <w:t xml:space="preserve"> холодное оружие разделяют </w:t>
      </w:r>
      <w:proofErr w:type="gramStart"/>
      <w:r w:rsidRPr="005354AF">
        <w:rPr>
          <w:sz w:val="28"/>
          <w:szCs w:val="28"/>
        </w:rPr>
        <w:t>на</w:t>
      </w:r>
      <w:proofErr w:type="gramEnd"/>
      <w:r w:rsidRPr="005354AF">
        <w:rPr>
          <w:sz w:val="28"/>
          <w:szCs w:val="28"/>
        </w:rPr>
        <w:t xml:space="preserve"> стандартное и нестандартное.</w:t>
      </w:r>
      <w:r w:rsidR="000A58EF">
        <w:rPr>
          <w:sz w:val="28"/>
          <w:szCs w:val="28"/>
        </w:rPr>
        <w:t xml:space="preserve"> </w:t>
      </w:r>
      <w:r w:rsidRPr="005354AF">
        <w:rPr>
          <w:sz w:val="28"/>
          <w:szCs w:val="28"/>
        </w:rPr>
        <w:t>Стандартное холодное оружие соответствует исторически сложившимся образцам и изготавливается в настоящее время по установленным нормам и требованиям ГОСТа, т. е. технологии при заводском изготовлении. Нестандартное холодное оружие - не соответствующее исторически сложившимся образцам и изготовленное с отступлением от норм и требований технологии, имеющее различные оригинальные конструкции, в которых могут сочетаться детали разных образцов одного типа оружия.</w:t>
      </w:r>
    </w:p>
    <w:p w:rsidR="000A58EF" w:rsidRDefault="00584745" w:rsidP="00C13563">
      <w:pPr>
        <w:pStyle w:val="a4"/>
        <w:shd w:val="clear" w:color="auto" w:fill="FFFFFF"/>
        <w:spacing w:before="0" w:beforeAutospacing="0" w:after="0" w:afterAutospacing="0" w:line="360" w:lineRule="auto"/>
        <w:ind w:firstLine="709"/>
        <w:jc w:val="both"/>
        <w:rPr>
          <w:sz w:val="28"/>
          <w:szCs w:val="28"/>
        </w:rPr>
      </w:pPr>
      <w:r w:rsidRPr="005354AF">
        <w:rPr>
          <w:sz w:val="28"/>
          <w:szCs w:val="28"/>
        </w:rPr>
        <w:t>В настоящее время существует узаконенная ГОСТами нормативная база, позволяющая сертифицировать ножи и конструктивно сходные с холодным и метательным оружием изделия иностранных и отечественных производителей и содержащая жесткие криминалистические требования.</w:t>
      </w:r>
      <w:r w:rsidR="000A58EF">
        <w:rPr>
          <w:sz w:val="28"/>
          <w:szCs w:val="28"/>
        </w:rPr>
        <w:t xml:space="preserve"> </w:t>
      </w:r>
      <w:r w:rsidRPr="005354AF">
        <w:rPr>
          <w:sz w:val="28"/>
          <w:szCs w:val="28"/>
        </w:rPr>
        <w:t>Нормативная база, приведенная в этих ГОСТах, вполне достаточна и позволяет правильно и объективно проводить криминалистические исследования и экспертизы холодного оружия.</w:t>
      </w:r>
    </w:p>
    <w:p w:rsidR="00584745" w:rsidRPr="00584745" w:rsidRDefault="00584745" w:rsidP="00C13563">
      <w:pPr>
        <w:pStyle w:val="a4"/>
        <w:shd w:val="clear" w:color="auto" w:fill="FFFFFF"/>
        <w:spacing w:before="0" w:beforeAutospacing="0" w:after="0" w:afterAutospacing="0" w:line="360" w:lineRule="auto"/>
        <w:ind w:firstLine="709"/>
        <w:jc w:val="both"/>
        <w:rPr>
          <w:b/>
          <w:sz w:val="28"/>
          <w:szCs w:val="28"/>
          <w:shd w:val="clear" w:color="auto" w:fill="FFFFFF"/>
        </w:rPr>
      </w:pPr>
      <w:r>
        <w:rPr>
          <w:sz w:val="28"/>
          <w:szCs w:val="28"/>
        </w:rPr>
        <w:t>Итак</w:t>
      </w:r>
      <w:r w:rsidRPr="00584745">
        <w:rPr>
          <w:sz w:val="28"/>
          <w:szCs w:val="28"/>
        </w:rPr>
        <w:t xml:space="preserve">, </w:t>
      </w:r>
      <w:r w:rsidRPr="00584745">
        <w:rPr>
          <w:sz w:val="28"/>
          <w:szCs w:val="28"/>
          <w:shd w:val="clear" w:color="auto" w:fill="FFFFFF"/>
        </w:rPr>
        <w:t>холодное оружие может быть классифицировано по многим основаниям на подклассы, роды, виды, подвиды и разновидности и служит научно-теоретической основой для установления групповой принадлежности холодного оружия.</w:t>
      </w:r>
    </w:p>
    <w:p w:rsidR="00C13563" w:rsidRDefault="00C13563">
      <w:pPr>
        <w:rPr>
          <w:rFonts w:ascii="Times New Roman" w:eastAsiaTheme="majorEastAsia" w:hAnsi="Times New Roman" w:cs="Times New Roman"/>
          <w:b/>
          <w:bCs/>
          <w:sz w:val="28"/>
          <w:szCs w:val="28"/>
          <w:shd w:val="clear" w:color="auto" w:fill="FFFFFF"/>
        </w:rPr>
      </w:pPr>
      <w:bookmarkStart w:id="5" w:name="_Toc10659460"/>
      <w:r>
        <w:rPr>
          <w:rFonts w:ascii="Times New Roman" w:hAnsi="Times New Roman" w:cs="Times New Roman"/>
          <w:shd w:val="clear" w:color="auto" w:fill="FFFFFF"/>
        </w:rPr>
        <w:br w:type="page"/>
      </w:r>
    </w:p>
    <w:p w:rsidR="00C13563" w:rsidRDefault="00D06DFE" w:rsidP="00C13563">
      <w:pPr>
        <w:pStyle w:val="1"/>
        <w:spacing w:before="0" w:line="360" w:lineRule="auto"/>
        <w:ind w:firstLine="709"/>
        <w:jc w:val="both"/>
        <w:rPr>
          <w:rFonts w:ascii="Times New Roman" w:hAnsi="Times New Roman" w:cs="Times New Roman"/>
          <w:color w:val="auto"/>
          <w:shd w:val="clear" w:color="auto" w:fill="FFFFFF"/>
        </w:rPr>
      </w:pPr>
      <w:r w:rsidRPr="00C13563">
        <w:rPr>
          <w:rFonts w:ascii="Times New Roman" w:hAnsi="Times New Roman" w:cs="Times New Roman"/>
          <w:color w:val="auto"/>
          <w:shd w:val="clear" w:color="auto" w:fill="FFFFFF"/>
        </w:rPr>
        <w:lastRenderedPageBreak/>
        <w:t>ГЛАВА 2. КРИМИНАЛИС</w:t>
      </w:r>
      <w:r w:rsidR="00340CEF" w:rsidRPr="00C13563">
        <w:rPr>
          <w:rFonts w:ascii="Times New Roman" w:hAnsi="Times New Roman" w:cs="Times New Roman"/>
          <w:color w:val="auto"/>
          <w:shd w:val="clear" w:color="auto" w:fill="FFFFFF"/>
        </w:rPr>
        <w:t xml:space="preserve">ТИЧЕСКОЕ ИССЛЕДОВАНИЕ ХОЛОДНОГО </w:t>
      </w:r>
      <w:r w:rsidRPr="00C13563">
        <w:rPr>
          <w:rFonts w:ascii="Times New Roman" w:hAnsi="Times New Roman" w:cs="Times New Roman"/>
          <w:color w:val="auto"/>
          <w:shd w:val="clear" w:color="auto" w:fill="FFFFFF"/>
        </w:rPr>
        <w:t>ОРУЖИЯ</w:t>
      </w:r>
      <w:bookmarkStart w:id="6" w:name="_Toc10659461"/>
      <w:bookmarkEnd w:id="5"/>
    </w:p>
    <w:p w:rsidR="000B304E" w:rsidRPr="00C13563" w:rsidRDefault="00D06DFE" w:rsidP="00C13563">
      <w:pPr>
        <w:pStyle w:val="1"/>
        <w:spacing w:before="0" w:line="360" w:lineRule="auto"/>
        <w:ind w:firstLine="709"/>
        <w:jc w:val="both"/>
        <w:rPr>
          <w:rFonts w:ascii="Times New Roman" w:hAnsi="Times New Roman" w:cs="Times New Roman"/>
          <w:b w:val="0"/>
          <w:color w:val="auto"/>
          <w:shd w:val="clear" w:color="auto" w:fill="FFFFFF"/>
        </w:rPr>
      </w:pPr>
      <w:r w:rsidRPr="00C13563">
        <w:rPr>
          <w:rFonts w:ascii="Times New Roman" w:hAnsi="Times New Roman" w:cs="Times New Roman"/>
          <w:color w:val="auto"/>
          <w:shd w:val="clear" w:color="auto" w:fill="FFFFFF"/>
        </w:rPr>
        <w:t>2.1.Правила следственного осмотра холодного оружия и назначение его</w:t>
      </w:r>
      <w:bookmarkStart w:id="7" w:name="_Toc10659462"/>
      <w:bookmarkEnd w:id="6"/>
      <w:r w:rsidR="00C13563">
        <w:rPr>
          <w:rFonts w:ascii="Times New Roman" w:hAnsi="Times New Roman" w:cs="Times New Roman"/>
          <w:b w:val="0"/>
          <w:color w:val="auto"/>
          <w:shd w:val="clear" w:color="auto" w:fill="FFFFFF"/>
        </w:rPr>
        <w:t xml:space="preserve"> </w:t>
      </w:r>
      <w:r w:rsidR="00584745" w:rsidRPr="00C13563">
        <w:rPr>
          <w:rFonts w:ascii="Times New Roman" w:hAnsi="Times New Roman" w:cs="Times New Roman"/>
          <w:color w:val="auto"/>
          <w:shd w:val="clear" w:color="auto" w:fill="FFFFFF"/>
        </w:rPr>
        <w:t>э</w:t>
      </w:r>
      <w:r w:rsidRPr="00C13563">
        <w:rPr>
          <w:rFonts w:ascii="Times New Roman" w:hAnsi="Times New Roman" w:cs="Times New Roman"/>
          <w:color w:val="auto"/>
          <w:shd w:val="clear" w:color="auto" w:fill="FFFFFF"/>
        </w:rPr>
        <w:t>кспертизы</w:t>
      </w:r>
      <w:bookmarkEnd w:id="7"/>
    </w:p>
    <w:p w:rsidR="000B304E" w:rsidRPr="000B304E" w:rsidRDefault="000B304E" w:rsidP="00C13563">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Х</w:t>
      </w:r>
      <w:r w:rsidRPr="000B304E">
        <w:rPr>
          <w:rFonts w:ascii="Times New Roman" w:eastAsia="Times New Roman" w:hAnsi="Times New Roman" w:cs="Times New Roman"/>
          <w:color w:val="000000"/>
          <w:sz w:val="28"/>
          <w:szCs w:val="28"/>
          <w:shd w:val="clear" w:color="auto" w:fill="FFFFFF"/>
          <w:lang w:eastAsia="ru-RU"/>
        </w:rPr>
        <w:t>олодное оружие, являющееся предметом расследуемого преступления или средством его совершения, осматривается на месте происшествия, при обыске или выемке. Более детально оно осматривается в кабинете следователя для решения вопроса приобщении его к делу в качестве вещественного доказательства и необходимости назначения экспертизы.</w:t>
      </w:r>
    </w:p>
    <w:p w:rsidR="000B304E" w:rsidRPr="000B304E" w:rsidRDefault="000B304E" w:rsidP="00C13563">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0B304E">
        <w:rPr>
          <w:rFonts w:ascii="Times New Roman" w:eastAsia="Times New Roman" w:hAnsi="Times New Roman" w:cs="Times New Roman"/>
          <w:color w:val="000000"/>
          <w:sz w:val="28"/>
          <w:szCs w:val="28"/>
          <w:shd w:val="clear" w:color="auto" w:fill="FFFFFF"/>
          <w:lang w:eastAsia="ru-RU"/>
        </w:rPr>
        <w:t>Осмотр холодного оружия и оформление его результатов производится в соответствии с УПК</w:t>
      </w:r>
      <w:r>
        <w:rPr>
          <w:rFonts w:ascii="Times New Roman" w:eastAsia="Times New Roman" w:hAnsi="Times New Roman" w:cs="Times New Roman"/>
          <w:color w:val="000000"/>
          <w:sz w:val="28"/>
          <w:szCs w:val="28"/>
          <w:shd w:val="clear" w:color="auto" w:fill="FFFFFF"/>
          <w:lang w:eastAsia="ru-RU"/>
        </w:rPr>
        <w:t xml:space="preserve"> РФ</w:t>
      </w:r>
      <w:r w:rsidR="001F5DE1">
        <w:rPr>
          <w:rStyle w:val="ab"/>
          <w:rFonts w:ascii="Times New Roman" w:eastAsia="Times New Roman" w:hAnsi="Times New Roman" w:cs="Times New Roman"/>
          <w:color w:val="000000"/>
          <w:sz w:val="28"/>
          <w:szCs w:val="28"/>
          <w:shd w:val="clear" w:color="auto" w:fill="FFFFFF"/>
          <w:lang w:eastAsia="ru-RU"/>
        </w:rPr>
        <w:footnoteReference w:id="5"/>
      </w:r>
      <w:r w:rsidRPr="000B304E">
        <w:rPr>
          <w:rFonts w:ascii="Times New Roman" w:eastAsia="Times New Roman" w:hAnsi="Times New Roman" w:cs="Times New Roman"/>
          <w:color w:val="000000"/>
          <w:sz w:val="28"/>
          <w:szCs w:val="28"/>
          <w:shd w:val="clear" w:color="auto" w:fill="FFFFFF"/>
          <w:lang w:eastAsia="ru-RU"/>
        </w:rPr>
        <w:t>. В необходимых случаях следователь, вправе привлечь к осмотру специалиста.</w:t>
      </w:r>
    </w:p>
    <w:p w:rsidR="000B304E" w:rsidRPr="000B304E" w:rsidRDefault="000B304E" w:rsidP="00C13563">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0B304E">
        <w:rPr>
          <w:rFonts w:ascii="Times New Roman" w:eastAsia="Times New Roman" w:hAnsi="Times New Roman" w:cs="Times New Roman"/>
          <w:color w:val="000000"/>
          <w:sz w:val="28"/>
          <w:szCs w:val="28"/>
          <w:shd w:val="clear" w:color="auto" w:fill="FFFFFF"/>
          <w:lang w:eastAsia="ru-RU"/>
        </w:rPr>
        <w:t>При осмотре холодного оружия применяются следующие методы: наблюдение, измерение, описание. Если предмет служил орудием нанесения телесных повреждений или убийства, то на его поверхности могли остаться следы крови, наложения микрочастиц тканей тела человека, волосы и элементы ткани одежды. При использовании холодного оружия в качестве орудия взлома на нем могут остаться частицы древесных волокон и т. п. Так же на оружии могут остаться отпечатки пальцев и ладоней рук владельца.</w:t>
      </w:r>
    </w:p>
    <w:p w:rsidR="000B304E" w:rsidRDefault="000B304E" w:rsidP="00C13563">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Х</w:t>
      </w:r>
      <w:r w:rsidRPr="000B304E">
        <w:rPr>
          <w:rFonts w:ascii="Times New Roman" w:eastAsia="Times New Roman" w:hAnsi="Times New Roman" w:cs="Times New Roman"/>
          <w:color w:val="000000"/>
          <w:sz w:val="28"/>
          <w:szCs w:val="28"/>
          <w:shd w:val="clear" w:color="auto" w:fill="FFFFFF"/>
          <w:lang w:eastAsia="ru-RU"/>
        </w:rPr>
        <w:t>олодное оружие осматривается с целью выявления и фиксации в протоколе следственных действий его характеристик: формы, размеров, конструкции, индивидуальных признаков.</w:t>
      </w:r>
    </w:p>
    <w:p w:rsidR="00C24A8C" w:rsidRPr="00C24A8C" w:rsidRDefault="00C24A8C" w:rsidP="00C13563">
      <w:pPr>
        <w:pStyle w:val="a4"/>
        <w:shd w:val="clear" w:color="auto" w:fill="FFFFFF"/>
        <w:spacing w:before="0" w:beforeAutospacing="0" w:after="0" w:afterAutospacing="0" w:line="360" w:lineRule="auto"/>
        <w:ind w:firstLine="709"/>
        <w:jc w:val="both"/>
        <w:rPr>
          <w:color w:val="000000"/>
          <w:sz w:val="28"/>
          <w:szCs w:val="28"/>
        </w:rPr>
      </w:pPr>
      <w:r w:rsidRPr="00F5665A">
        <w:rPr>
          <w:color w:val="000000"/>
          <w:sz w:val="28"/>
          <w:szCs w:val="28"/>
        </w:rPr>
        <w:t>При описании клинкового холодного оружия в протоколе должно быть указано: общая характеристика; характеристика клинка; характеристика рукоятки; характеристика ограничителя упора; отсутствие деталей (поломки и иные дефекты).</w:t>
      </w:r>
    </w:p>
    <w:p w:rsidR="000B304E" w:rsidRDefault="000B304E" w:rsidP="00C13563">
      <w:pPr>
        <w:widowControl w:val="0"/>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0B304E">
        <w:rPr>
          <w:rFonts w:ascii="Times New Roman" w:eastAsia="Times New Roman" w:hAnsi="Times New Roman" w:cs="Times New Roman"/>
          <w:color w:val="000000"/>
          <w:sz w:val="28"/>
          <w:szCs w:val="28"/>
          <w:shd w:val="clear" w:color="auto" w:fill="FFFFFF"/>
          <w:lang w:eastAsia="ru-RU"/>
        </w:rPr>
        <w:t xml:space="preserve">Во всех случаях оружие лучше сфотографировать по правилам </w:t>
      </w:r>
      <w:r w:rsidRPr="000B304E">
        <w:rPr>
          <w:rFonts w:ascii="Times New Roman" w:eastAsia="Times New Roman" w:hAnsi="Times New Roman" w:cs="Times New Roman"/>
          <w:color w:val="000000"/>
          <w:sz w:val="28"/>
          <w:szCs w:val="28"/>
          <w:shd w:val="clear" w:color="auto" w:fill="FFFFFF"/>
          <w:lang w:eastAsia="ru-RU"/>
        </w:rPr>
        <w:lastRenderedPageBreak/>
        <w:t>масштабной съемки, при этом более крупным планом должны быть сфотографированы имеющиеся на нем с</w:t>
      </w:r>
      <w:r>
        <w:rPr>
          <w:rFonts w:ascii="Times New Roman" w:eastAsia="Times New Roman" w:hAnsi="Times New Roman" w:cs="Times New Roman"/>
          <w:color w:val="000000"/>
          <w:sz w:val="28"/>
          <w:szCs w:val="28"/>
          <w:shd w:val="clear" w:color="auto" w:fill="FFFFFF"/>
          <w:lang w:eastAsia="ru-RU"/>
        </w:rPr>
        <w:t>леды и отличительные признаки (</w:t>
      </w:r>
      <w:r w:rsidRPr="000B304E">
        <w:rPr>
          <w:rFonts w:ascii="Times New Roman" w:eastAsia="Times New Roman" w:hAnsi="Times New Roman" w:cs="Times New Roman"/>
          <w:color w:val="000000"/>
          <w:sz w:val="28"/>
          <w:szCs w:val="28"/>
          <w:shd w:val="clear" w:color="auto" w:fill="FFFFFF"/>
          <w:lang w:eastAsia="ru-RU"/>
        </w:rPr>
        <w:t>знак с</w:t>
      </w:r>
      <w:r w:rsidR="00C24A8C">
        <w:rPr>
          <w:rFonts w:ascii="Times New Roman" w:eastAsia="Times New Roman" w:hAnsi="Times New Roman" w:cs="Times New Roman"/>
          <w:color w:val="000000"/>
          <w:sz w:val="28"/>
          <w:szCs w:val="28"/>
          <w:shd w:val="clear" w:color="auto" w:fill="FFFFFF"/>
          <w:lang w:eastAsia="ru-RU"/>
        </w:rPr>
        <w:t>ерии, надписи, царапины и т. п.</w:t>
      </w:r>
      <w:r w:rsidRPr="000B304E">
        <w:rPr>
          <w:rFonts w:ascii="Times New Roman" w:eastAsia="Times New Roman" w:hAnsi="Times New Roman" w:cs="Times New Roman"/>
          <w:color w:val="000000"/>
          <w:sz w:val="28"/>
          <w:szCs w:val="28"/>
          <w:shd w:val="clear" w:color="auto" w:fill="FFFFFF"/>
          <w:lang w:eastAsia="ru-RU"/>
        </w:rPr>
        <w:t>).</w:t>
      </w:r>
    </w:p>
    <w:p w:rsidR="000B304E" w:rsidRDefault="000B304E" w:rsidP="00C13563">
      <w:pPr>
        <w:widowControl w:val="0"/>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0B304E">
        <w:rPr>
          <w:rFonts w:ascii="Times New Roman" w:eastAsia="Times New Roman" w:hAnsi="Times New Roman" w:cs="Times New Roman"/>
          <w:color w:val="000000"/>
          <w:sz w:val="28"/>
          <w:szCs w:val="28"/>
          <w:shd w:val="clear" w:color="auto" w:fill="FFFFFF"/>
          <w:lang w:eastAsia="ru-RU"/>
        </w:rPr>
        <w:t xml:space="preserve">Сведения о факте и условиях съемки заносятся в протокол, изготовленные снимки потом наклеиваются на </w:t>
      </w:r>
      <w:proofErr w:type="spellStart"/>
      <w:r w:rsidRPr="000B304E">
        <w:rPr>
          <w:rFonts w:ascii="Times New Roman" w:eastAsia="Times New Roman" w:hAnsi="Times New Roman" w:cs="Times New Roman"/>
          <w:color w:val="000000"/>
          <w:sz w:val="28"/>
          <w:szCs w:val="28"/>
          <w:shd w:val="clear" w:color="auto" w:fill="FFFFFF"/>
          <w:lang w:eastAsia="ru-RU"/>
        </w:rPr>
        <w:t>фототаблицы</w:t>
      </w:r>
      <w:proofErr w:type="spellEnd"/>
      <w:r w:rsidRPr="000B304E">
        <w:rPr>
          <w:rFonts w:ascii="Times New Roman" w:eastAsia="Times New Roman" w:hAnsi="Times New Roman" w:cs="Times New Roman"/>
          <w:color w:val="000000"/>
          <w:sz w:val="28"/>
          <w:szCs w:val="28"/>
          <w:shd w:val="clear" w:color="auto" w:fill="FFFFFF"/>
          <w:lang w:eastAsia="ru-RU"/>
        </w:rPr>
        <w:t>, снабжаются пояснительным текстом, заверяются подписью следователя с печатью органа расследования и приобщаются к протоколу данного следственного действия.</w:t>
      </w:r>
    </w:p>
    <w:p w:rsidR="00C24A8C" w:rsidRDefault="000B304E" w:rsidP="00C13563">
      <w:pPr>
        <w:widowControl w:val="0"/>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0B304E">
        <w:rPr>
          <w:rFonts w:ascii="Times New Roman" w:eastAsia="Times New Roman" w:hAnsi="Times New Roman" w:cs="Times New Roman"/>
          <w:color w:val="000000"/>
          <w:sz w:val="28"/>
          <w:szCs w:val="28"/>
          <w:shd w:val="clear" w:color="auto" w:fill="FFFFFF"/>
          <w:lang w:eastAsia="ru-RU"/>
        </w:rPr>
        <w:t>Осмотр материальной части холодного оружия начинается с изучения его конструкции и размеров. Следует обратить внимание на комплектность частей, способ крепления рукоятки к клинку; материал, из которого изготовлены части предмета, его цвет, прочность, характер поверхности; степень остроты лезвия и конца клинка. Также фиксируется расположение и содержание самодельных и заводских знаков и надписей.</w:t>
      </w:r>
    </w:p>
    <w:p w:rsidR="00C24A8C" w:rsidRDefault="000B304E" w:rsidP="00C13563">
      <w:pPr>
        <w:widowControl w:val="0"/>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0B304E">
        <w:rPr>
          <w:rFonts w:ascii="Times New Roman" w:eastAsia="Times New Roman" w:hAnsi="Times New Roman" w:cs="Times New Roman"/>
          <w:color w:val="000000"/>
          <w:sz w:val="28"/>
          <w:szCs w:val="28"/>
          <w:shd w:val="clear" w:color="auto" w:fill="FFFFFF"/>
          <w:lang w:eastAsia="ru-RU"/>
        </w:rPr>
        <w:t>Для верного описания предмета необходимо строго руководствоваться единой, принятой в криминалистике терминологией. Наименование предмета и его отдельных частей должно быть единым на протяжении всего текста протокола.</w:t>
      </w:r>
    </w:p>
    <w:p w:rsidR="00C24A8C" w:rsidRDefault="000B304E" w:rsidP="00C13563">
      <w:pPr>
        <w:widowControl w:val="0"/>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0B304E">
        <w:rPr>
          <w:rFonts w:ascii="Times New Roman" w:eastAsia="Times New Roman" w:hAnsi="Times New Roman" w:cs="Times New Roman"/>
          <w:color w:val="000000"/>
          <w:sz w:val="28"/>
          <w:szCs w:val="28"/>
          <w:shd w:val="clear" w:color="auto" w:fill="FFFFFF"/>
          <w:lang w:eastAsia="ru-RU"/>
        </w:rPr>
        <w:t>Определение свойств металла, из которого изготовлен клинок и другие части, с целью его боле точной характеристики, производится с помощью магнита. На возможность «притяжения</w:t>
      </w:r>
      <w:r w:rsidR="00C24A8C">
        <w:rPr>
          <w:rFonts w:ascii="Times New Roman" w:eastAsia="Times New Roman" w:hAnsi="Times New Roman" w:cs="Times New Roman"/>
          <w:color w:val="000000"/>
          <w:sz w:val="28"/>
          <w:szCs w:val="28"/>
          <w:shd w:val="clear" w:color="auto" w:fill="FFFFFF"/>
          <w:lang w:eastAsia="ru-RU"/>
        </w:rPr>
        <w:t>»</w:t>
      </w:r>
      <w:r w:rsidRPr="000B304E">
        <w:rPr>
          <w:rFonts w:ascii="Times New Roman" w:eastAsia="Times New Roman" w:hAnsi="Times New Roman" w:cs="Times New Roman"/>
          <w:color w:val="000000"/>
          <w:sz w:val="28"/>
          <w:szCs w:val="28"/>
          <w:shd w:val="clear" w:color="auto" w:fill="FFFFFF"/>
          <w:lang w:eastAsia="ru-RU"/>
        </w:rPr>
        <w:t xml:space="preserve"> проверяются все металлические части предмета, а результат фиксируется.</w:t>
      </w:r>
    </w:p>
    <w:p w:rsidR="00C24A8C" w:rsidRDefault="000B304E" w:rsidP="00C13563">
      <w:pPr>
        <w:widowControl w:val="0"/>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0B304E">
        <w:rPr>
          <w:rFonts w:ascii="Times New Roman" w:eastAsia="Times New Roman" w:hAnsi="Times New Roman" w:cs="Times New Roman"/>
          <w:color w:val="000000"/>
          <w:sz w:val="28"/>
          <w:szCs w:val="28"/>
          <w:shd w:val="clear" w:color="auto" w:fill="FFFFFF"/>
          <w:lang w:eastAsia="ru-RU"/>
        </w:rPr>
        <w:t xml:space="preserve">Для производства измерений </w:t>
      </w:r>
      <w:proofErr w:type="gramStart"/>
      <w:r w:rsidRPr="000B304E">
        <w:rPr>
          <w:rFonts w:ascii="Times New Roman" w:eastAsia="Times New Roman" w:hAnsi="Times New Roman" w:cs="Times New Roman"/>
          <w:color w:val="000000"/>
          <w:sz w:val="28"/>
          <w:szCs w:val="28"/>
          <w:shd w:val="clear" w:color="auto" w:fill="FFFFFF"/>
          <w:lang w:eastAsia="ru-RU"/>
        </w:rPr>
        <w:t>достаточно измерительных</w:t>
      </w:r>
      <w:proofErr w:type="gramEnd"/>
      <w:r w:rsidRPr="000B304E">
        <w:rPr>
          <w:rFonts w:ascii="Times New Roman" w:eastAsia="Times New Roman" w:hAnsi="Times New Roman" w:cs="Times New Roman"/>
          <w:color w:val="000000"/>
          <w:sz w:val="28"/>
          <w:szCs w:val="28"/>
          <w:shd w:val="clear" w:color="auto" w:fill="FFFFFF"/>
          <w:lang w:eastAsia="ru-RU"/>
        </w:rPr>
        <w:t xml:space="preserve"> инструментов, имеющихся в следственном чемодане. Это линейка, рулетка, штангенциркуль, транспортер. Все измерения крупных частей производятся с точностью до 1 мм, а толщина клинка, рукоятки и упора до 0,1 мм.</w:t>
      </w:r>
      <w:r w:rsidR="001F5DE1">
        <w:rPr>
          <w:rStyle w:val="ab"/>
          <w:rFonts w:ascii="Times New Roman" w:eastAsia="Times New Roman" w:hAnsi="Times New Roman" w:cs="Times New Roman"/>
          <w:color w:val="000000"/>
          <w:sz w:val="28"/>
          <w:szCs w:val="28"/>
          <w:shd w:val="clear" w:color="auto" w:fill="FFFFFF"/>
          <w:lang w:eastAsia="ru-RU"/>
        </w:rPr>
        <w:footnoteReference w:id="6"/>
      </w:r>
    </w:p>
    <w:p w:rsidR="00C24A8C" w:rsidRDefault="000B304E" w:rsidP="00C13563">
      <w:pPr>
        <w:widowControl w:val="0"/>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0B304E">
        <w:rPr>
          <w:rFonts w:ascii="Times New Roman" w:eastAsia="Times New Roman" w:hAnsi="Times New Roman" w:cs="Times New Roman"/>
          <w:color w:val="000000"/>
          <w:sz w:val="28"/>
          <w:szCs w:val="28"/>
          <w:shd w:val="clear" w:color="auto" w:fill="FFFFFF"/>
          <w:lang w:eastAsia="ru-RU"/>
        </w:rPr>
        <w:t xml:space="preserve">После осмотра холодное оружие упаковывается и запечатывается следователем, что отмечается в заключительной части протокола. На упаковке делается надпись, которая содержит сведения о вещественном </w:t>
      </w:r>
      <w:r w:rsidRPr="000B304E">
        <w:rPr>
          <w:rFonts w:ascii="Times New Roman" w:eastAsia="Times New Roman" w:hAnsi="Times New Roman" w:cs="Times New Roman"/>
          <w:color w:val="000000"/>
          <w:sz w:val="28"/>
          <w:szCs w:val="28"/>
          <w:shd w:val="clear" w:color="auto" w:fill="FFFFFF"/>
          <w:lang w:eastAsia="ru-RU"/>
        </w:rPr>
        <w:lastRenderedPageBreak/>
        <w:t>доказательстве.</w:t>
      </w:r>
    </w:p>
    <w:p w:rsidR="00C24A8C" w:rsidRDefault="000B304E" w:rsidP="00C13563">
      <w:pPr>
        <w:widowControl w:val="0"/>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0B304E">
        <w:rPr>
          <w:rFonts w:ascii="Times New Roman" w:eastAsia="Times New Roman" w:hAnsi="Times New Roman" w:cs="Times New Roman"/>
          <w:color w:val="000000"/>
          <w:sz w:val="28"/>
          <w:szCs w:val="28"/>
          <w:shd w:val="clear" w:color="auto" w:fill="FFFFFF"/>
          <w:lang w:eastAsia="ru-RU"/>
        </w:rPr>
        <w:t>В случае необходимости предъявления холодного оружия для опознания он извлекается из упаковки, а по окончании следственного действия вновь упаковывается, опечатывается, на упаковке делается новая запись, которая заверяется подписями следователя и понятых, присутствующих при опознании.</w:t>
      </w:r>
    </w:p>
    <w:p w:rsidR="00C24A8C" w:rsidRDefault="000B304E" w:rsidP="00C13563">
      <w:pPr>
        <w:widowControl w:val="0"/>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0B304E">
        <w:rPr>
          <w:rFonts w:ascii="Times New Roman" w:eastAsia="Times New Roman" w:hAnsi="Times New Roman" w:cs="Times New Roman"/>
          <w:color w:val="000000"/>
          <w:sz w:val="28"/>
          <w:szCs w:val="28"/>
          <w:shd w:val="clear" w:color="auto" w:fill="FFFFFF"/>
          <w:lang w:eastAsia="ru-RU"/>
        </w:rPr>
        <w:t>Если холодное оружие служило орудием преступления, то, помимо исполнения вышеуказанных правил осмотра, на нем отыскиваются следы, имеющие криминалистическое или</w:t>
      </w:r>
      <w:r w:rsidR="00C24A8C">
        <w:rPr>
          <w:rFonts w:ascii="Times New Roman" w:eastAsia="Times New Roman" w:hAnsi="Times New Roman" w:cs="Times New Roman"/>
          <w:color w:val="000000"/>
          <w:sz w:val="28"/>
          <w:szCs w:val="28"/>
          <w:shd w:val="clear" w:color="auto" w:fill="FFFFFF"/>
          <w:lang w:eastAsia="ru-RU"/>
        </w:rPr>
        <w:t xml:space="preserve"> судебно-медицинское значение (следы рук, крови и т. д.</w:t>
      </w:r>
      <w:r w:rsidRPr="000B304E">
        <w:rPr>
          <w:rFonts w:ascii="Times New Roman" w:eastAsia="Times New Roman" w:hAnsi="Times New Roman" w:cs="Times New Roman"/>
          <w:color w:val="000000"/>
          <w:sz w:val="28"/>
          <w:szCs w:val="28"/>
          <w:shd w:val="clear" w:color="auto" w:fill="FFFFFF"/>
          <w:lang w:eastAsia="ru-RU"/>
        </w:rPr>
        <w:t>). Чтобы не повредить и не уничтожить указанные следы осмотр следует производить в чистых резиновых перчатках. При этом оружие берется за такие части, на которых заведомо нет интересующих следствие следов - ребра клинка или упора, концы клинка и рукоятки и т. д.</w:t>
      </w:r>
      <w:r w:rsidR="001F5DE1">
        <w:rPr>
          <w:rStyle w:val="ab"/>
          <w:rFonts w:ascii="Times New Roman" w:eastAsia="Times New Roman" w:hAnsi="Times New Roman" w:cs="Times New Roman"/>
          <w:color w:val="000000"/>
          <w:sz w:val="28"/>
          <w:szCs w:val="28"/>
          <w:shd w:val="clear" w:color="auto" w:fill="FFFFFF"/>
          <w:lang w:eastAsia="ru-RU"/>
        </w:rPr>
        <w:footnoteReference w:id="7"/>
      </w:r>
    </w:p>
    <w:p w:rsidR="00340CEF" w:rsidRPr="00C24A8C" w:rsidRDefault="000B304E" w:rsidP="00C13563">
      <w:pPr>
        <w:widowControl w:val="0"/>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0B304E">
        <w:rPr>
          <w:rFonts w:ascii="Times New Roman" w:eastAsia="Times New Roman" w:hAnsi="Times New Roman" w:cs="Times New Roman"/>
          <w:color w:val="000000"/>
          <w:sz w:val="28"/>
          <w:szCs w:val="28"/>
          <w:shd w:val="clear" w:color="auto" w:fill="FFFFFF"/>
          <w:lang w:eastAsia="ru-RU"/>
        </w:rPr>
        <w:t>Наложение микрочастиц при о</w:t>
      </w:r>
      <w:r w:rsidR="00C24A8C">
        <w:rPr>
          <w:rFonts w:ascii="Times New Roman" w:eastAsia="Times New Roman" w:hAnsi="Times New Roman" w:cs="Times New Roman"/>
          <w:color w:val="000000"/>
          <w:sz w:val="28"/>
          <w:szCs w:val="28"/>
          <w:shd w:val="clear" w:color="auto" w:fill="FFFFFF"/>
          <w:lang w:eastAsia="ru-RU"/>
        </w:rPr>
        <w:t>смотре выявить очень сложно, т.</w:t>
      </w:r>
      <w:r w:rsidRPr="000B304E">
        <w:rPr>
          <w:rFonts w:ascii="Times New Roman" w:eastAsia="Times New Roman" w:hAnsi="Times New Roman" w:cs="Times New Roman"/>
          <w:color w:val="000000"/>
          <w:sz w:val="28"/>
          <w:szCs w:val="28"/>
          <w:shd w:val="clear" w:color="auto" w:fill="FFFFFF"/>
          <w:lang w:eastAsia="ru-RU"/>
        </w:rPr>
        <w:t>к. для этого необходимы специальные познания и соответствующая лабораторная техника,</w:t>
      </w:r>
      <w:r w:rsidR="00C24A8C">
        <w:rPr>
          <w:rFonts w:ascii="Times New Roman" w:eastAsia="Times New Roman" w:hAnsi="Times New Roman" w:cs="Times New Roman"/>
          <w:color w:val="000000"/>
          <w:sz w:val="28"/>
          <w:szCs w:val="28"/>
          <w:shd w:val="clear" w:color="auto" w:fill="FFFFFF"/>
          <w:lang w:eastAsia="ru-RU"/>
        </w:rPr>
        <w:t xml:space="preserve"> </w:t>
      </w:r>
      <w:r w:rsidRPr="000B304E">
        <w:rPr>
          <w:rFonts w:ascii="Times New Roman" w:eastAsia="Times New Roman" w:hAnsi="Times New Roman" w:cs="Times New Roman"/>
          <w:color w:val="000000"/>
          <w:sz w:val="28"/>
          <w:szCs w:val="28"/>
          <w:shd w:val="clear" w:color="auto" w:fill="FFFFFF"/>
          <w:lang w:eastAsia="ru-RU"/>
        </w:rPr>
        <w:t>поэтому их выявление производится с помощью экспертиз. Наибольшее число микрочастиц сохраняется на основании клинка под упором, в долах, в местах зазубрин и заусенцев металла на полотне клинка. Особенно тщательно должно исследоваться устье и внутренняя поверхность чехла.</w:t>
      </w:r>
    </w:p>
    <w:p w:rsidR="00340CEF" w:rsidRPr="00F5665A" w:rsidRDefault="00F5665A" w:rsidP="00C13563">
      <w:pPr>
        <w:spacing w:after="0" w:line="360" w:lineRule="auto"/>
        <w:ind w:firstLine="709"/>
        <w:jc w:val="both"/>
        <w:rPr>
          <w:rFonts w:ascii="Times New Roman" w:hAnsi="Times New Roman" w:cs="Times New Roman"/>
          <w:sz w:val="28"/>
          <w:szCs w:val="28"/>
          <w:shd w:val="clear" w:color="auto" w:fill="FFFFFF"/>
        </w:rPr>
      </w:pPr>
      <w:r w:rsidRPr="00F5665A">
        <w:rPr>
          <w:rFonts w:ascii="Times New Roman" w:hAnsi="Times New Roman" w:cs="Times New Roman"/>
          <w:color w:val="000000"/>
          <w:sz w:val="28"/>
          <w:szCs w:val="28"/>
          <w:shd w:val="clear" w:color="auto" w:fill="FFFFFF"/>
        </w:rPr>
        <w:t>При обнаружении холодного оружия на месте происшествия не обходимо сначала зафиксировать его положение в обстановке места происшествия. Это лучше всего сделать путем фотографирования или съемки видеокамерой и измерительной привязки к местности или помещению, где оно было обнаружено. После этого следует сделать детальный масштабный фотоснимок и приступить к осмотру, измерениям и описанию непосредственно самого холодного оружия.</w:t>
      </w:r>
    </w:p>
    <w:p w:rsidR="00F5665A" w:rsidRPr="00F5665A" w:rsidRDefault="00F5665A" w:rsidP="00C13563">
      <w:pPr>
        <w:pStyle w:val="a4"/>
        <w:shd w:val="clear" w:color="auto" w:fill="FFFFFF"/>
        <w:spacing w:before="0" w:beforeAutospacing="0" w:after="0" w:afterAutospacing="0" w:line="360" w:lineRule="auto"/>
        <w:ind w:firstLine="709"/>
        <w:jc w:val="both"/>
        <w:rPr>
          <w:color w:val="000000"/>
          <w:sz w:val="28"/>
          <w:szCs w:val="28"/>
        </w:rPr>
      </w:pPr>
      <w:r w:rsidRPr="00F5665A">
        <w:rPr>
          <w:color w:val="000000"/>
          <w:sz w:val="28"/>
          <w:szCs w:val="28"/>
        </w:rPr>
        <w:lastRenderedPageBreak/>
        <w:t xml:space="preserve">Если это орудие убийства или нанесения телесных повреждений, на его поверхности могут остаться следы крови, наложения микрочастиц живой ткани человека, </w:t>
      </w:r>
      <w:r>
        <w:rPr>
          <w:color w:val="000000"/>
          <w:sz w:val="28"/>
          <w:szCs w:val="28"/>
        </w:rPr>
        <w:t>волосы, элементы ткани одежды.</w:t>
      </w:r>
    </w:p>
    <w:p w:rsidR="00C24A8C" w:rsidRDefault="00F5665A" w:rsidP="00C13563">
      <w:pPr>
        <w:pStyle w:val="a4"/>
        <w:widowControl w:val="0"/>
        <w:shd w:val="clear" w:color="auto" w:fill="FFFFFF"/>
        <w:spacing w:before="0" w:beforeAutospacing="0" w:after="0" w:afterAutospacing="0" w:line="360" w:lineRule="auto"/>
        <w:ind w:firstLine="709"/>
        <w:jc w:val="both"/>
        <w:rPr>
          <w:color w:val="000000"/>
          <w:sz w:val="28"/>
          <w:szCs w:val="28"/>
        </w:rPr>
      </w:pPr>
      <w:r w:rsidRPr="00F5665A">
        <w:rPr>
          <w:color w:val="000000"/>
          <w:sz w:val="28"/>
          <w:szCs w:val="28"/>
        </w:rPr>
        <w:t xml:space="preserve">При использовании холодного оружия в качестве орудия взлома на нем могут оказаться наложения частиц древесных волокон, краски и др. Кроме того, на гладких поверхностях холодного оружия могут </w:t>
      </w:r>
      <w:proofErr w:type="gramStart"/>
      <w:r w:rsidRPr="00F5665A">
        <w:rPr>
          <w:color w:val="000000"/>
          <w:sz w:val="28"/>
          <w:szCs w:val="28"/>
        </w:rPr>
        <w:t>сохранится</w:t>
      </w:r>
      <w:proofErr w:type="gramEnd"/>
      <w:r w:rsidRPr="00F5665A">
        <w:rPr>
          <w:color w:val="000000"/>
          <w:sz w:val="28"/>
          <w:szCs w:val="28"/>
        </w:rPr>
        <w:t xml:space="preserve"> следы пальцев и ладоней рук человека.</w:t>
      </w:r>
    </w:p>
    <w:p w:rsidR="00C24A8C" w:rsidRDefault="00C24A8C" w:rsidP="00C13563">
      <w:pPr>
        <w:pStyle w:val="a4"/>
        <w:shd w:val="clear" w:color="auto" w:fill="FFFFFF"/>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В некоторых очевидных случаях (</w:t>
      </w:r>
      <w:r w:rsidR="000B304E" w:rsidRPr="000B304E">
        <w:rPr>
          <w:color w:val="000000"/>
          <w:sz w:val="28"/>
          <w:szCs w:val="28"/>
          <w:shd w:val="clear" w:color="auto" w:fill="FFFFFF"/>
        </w:rPr>
        <w:t>например, если это военное</w:t>
      </w:r>
      <w:r>
        <w:rPr>
          <w:color w:val="000000"/>
          <w:sz w:val="28"/>
          <w:szCs w:val="28"/>
          <w:shd w:val="clear" w:color="auto" w:fill="FFFFFF"/>
        </w:rPr>
        <w:t xml:space="preserve"> оружие заводского изготовления</w:t>
      </w:r>
      <w:r w:rsidR="000B304E" w:rsidRPr="000B304E">
        <w:rPr>
          <w:color w:val="000000"/>
          <w:sz w:val="28"/>
          <w:szCs w:val="28"/>
          <w:shd w:val="clear" w:color="auto" w:fill="FFFFFF"/>
        </w:rPr>
        <w:t>) дать качественную видовую оценку вещественному доказательству может сам следователь или суд, не прибегая к помощи лица, обладающего специальными познаниями. Однако очень часто, особенно когда в качестве вещественных доказательств фигурируют орудия непромышленного изготовления, этот вопрос нельзя решать без специальных познаний в области изготовления холодного оружия. В таких случаях для установления принадлежности предмета к холодному оружию следователь назначает соответствующую экспертизу. В качестве экспертов в этом случае выступают научные сотрудники криминалистических экспертных учреждений либо, реже, - специалисты - оружейники, занятые промышленным или кустарным производством холодного оружия.</w:t>
      </w:r>
    </w:p>
    <w:p w:rsidR="000B304E" w:rsidRPr="000B304E" w:rsidRDefault="000B304E" w:rsidP="00C13563">
      <w:pPr>
        <w:pStyle w:val="a4"/>
        <w:shd w:val="clear" w:color="auto" w:fill="FFFFFF"/>
        <w:spacing w:before="0" w:beforeAutospacing="0" w:after="0" w:afterAutospacing="0" w:line="360" w:lineRule="auto"/>
        <w:ind w:firstLine="709"/>
        <w:jc w:val="both"/>
        <w:rPr>
          <w:color w:val="000000"/>
          <w:sz w:val="28"/>
          <w:szCs w:val="28"/>
        </w:rPr>
      </w:pPr>
      <w:r w:rsidRPr="000B304E">
        <w:rPr>
          <w:color w:val="000000"/>
          <w:sz w:val="28"/>
          <w:szCs w:val="28"/>
          <w:shd w:val="clear" w:color="auto" w:fill="FFFFFF"/>
        </w:rPr>
        <w:t>Если следователь или судья может сам разрешить вопрос, проведя соответствующее исследование вещественных доказательств, это вовсе не означает, что в этом случае нет необходимости в производстве экспертного исследования. Потому что, как бы глубоки не были познания следователя или судьи, они для них не специфичны, не профессиональны, и в то же время между специальными и неспециальными знаниями невозможно провести четкой границы: следователь или суд в каждом конкретном случае определяет необходимость проведения экспертиз.</w:t>
      </w:r>
      <w:r w:rsidR="001F5DE1">
        <w:rPr>
          <w:rStyle w:val="ab"/>
          <w:color w:val="000000"/>
          <w:sz w:val="28"/>
          <w:szCs w:val="28"/>
          <w:shd w:val="clear" w:color="auto" w:fill="FFFFFF"/>
        </w:rPr>
        <w:footnoteReference w:id="8"/>
      </w:r>
    </w:p>
    <w:p w:rsidR="00C5206B" w:rsidRPr="00C92227" w:rsidRDefault="00C5206B" w:rsidP="00C13563">
      <w:pPr>
        <w:spacing w:after="0" w:line="360" w:lineRule="auto"/>
        <w:ind w:firstLine="709"/>
        <w:jc w:val="both"/>
        <w:rPr>
          <w:rFonts w:ascii="Times New Roman" w:hAnsi="Times New Roman" w:cs="Times New Roman"/>
          <w:color w:val="000000"/>
          <w:sz w:val="28"/>
          <w:szCs w:val="28"/>
        </w:rPr>
      </w:pPr>
      <w:bookmarkStart w:id="8" w:name="661"/>
      <w:bookmarkEnd w:id="8"/>
      <w:r w:rsidRPr="00C92227">
        <w:rPr>
          <w:rFonts w:ascii="Times New Roman" w:eastAsia="Times New Roman" w:hAnsi="Times New Roman" w:cs="Times New Roman"/>
          <w:bCs/>
          <w:color w:val="000000"/>
          <w:sz w:val="28"/>
          <w:szCs w:val="28"/>
          <w:lang w:eastAsia="ru-RU"/>
        </w:rPr>
        <w:lastRenderedPageBreak/>
        <w:t>Итак, х</w:t>
      </w:r>
      <w:r w:rsidRPr="00C92227">
        <w:rPr>
          <w:rFonts w:ascii="Times New Roman" w:hAnsi="Times New Roman" w:cs="Times New Roman"/>
          <w:color w:val="000000"/>
          <w:sz w:val="28"/>
          <w:szCs w:val="28"/>
        </w:rPr>
        <w:t>олодное оружие становится объектом криминалистического исследования в двух основных ситуациях. Во-первых, когда необходимо решить вопрос, является ли изъятый по делу предмет холодным оружием. Во-вторых, когда в процессе расследования преступлений по следам, оставшимся после применения холодного оружия, и по следам, имеющимся на самом оружии, необходимо установить некоторые обстоятельства и факт его использования конкретным лицом (лицами).</w:t>
      </w:r>
    </w:p>
    <w:p w:rsidR="00C13563" w:rsidRPr="000B24EC" w:rsidRDefault="00C5206B" w:rsidP="000B24EC">
      <w:pPr>
        <w:spacing w:after="0" w:line="360" w:lineRule="auto"/>
        <w:ind w:firstLine="709"/>
        <w:jc w:val="both"/>
        <w:rPr>
          <w:rFonts w:ascii="Times New Roman" w:hAnsi="Times New Roman" w:cs="Times New Roman"/>
          <w:color w:val="000000"/>
          <w:sz w:val="28"/>
          <w:szCs w:val="28"/>
        </w:rPr>
      </w:pPr>
      <w:r w:rsidRPr="00C92227">
        <w:rPr>
          <w:rFonts w:ascii="Times New Roman" w:hAnsi="Times New Roman" w:cs="Times New Roman"/>
          <w:color w:val="000000"/>
          <w:sz w:val="28"/>
          <w:szCs w:val="28"/>
        </w:rPr>
        <w:t>Отнесение того или иного предмета к холодному оружию не всегда бесспорно и нередко для решения этого вопроса требуется использование специальных познаний. Особенно часто такая необходимость возникает, когда изъятый по делу объект не обладает резко выраженными признаками холодного оружия и его трудно отграничить от предметов производственного и хозяйственно-бытового назначения. Сложность такого отграничения определяется еще и тем, что холодное оружие подразделяется на различные виды, подвиды, типы, каждый из которых обладает специфическим набором признаков, характеризующих его целевое назначение, принцип действия и конструктивные особенности.</w:t>
      </w:r>
      <w:bookmarkStart w:id="9" w:name="_Toc10659463"/>
    </w:p>
    <w:p w:rsidR="00886B2E" w:rsidRPr="00C13563" w:rsidRDefault="00D06DFE" w:rsidP="00C13563">
      <w:pPr>
        <w:pStyle w:val="2"/>
        <w:spacing w:before="0" w:line="360" w:lineRule="auto"/>
        <w:ind w:firstLine="709"/>
        <w:jc w:val="both"/>
        <w:rPr>
          <w:rFonts w:ascii="Times New Roman" w:hAnsi="Times New Roman" w:cs="Times New Roman"/>
          <w:color w:val="auto"/>
          <w:sz w:val="28"/>
          <w:szCs w:val="28"/>
          <w:shd w:val="clear" w:color="auto" w:fill="FFFFFF"/>
        </w:rPr>
      </w:pPr>
      <w:r w:rsidRPr="00C13563">
        <w:rPr>
          <w:rFonts w:ascii="Times New Roman" w:hAnsi="Times New Roman" w:cs="Times New Roman"/>
          <w:color w:val="auto"/>
          <w:sz w:val="28"/>
          <w:szCs w:val="28"/>
          <w:shd w:val="clear" w:color="auto" w:fill="FFFFFF"/>
        </w:rPr>
        <w:t xml:space="preserve">2.2. </w:t>
      </w:r>
      <w:r w:rsidR="00886B2E" w:rsidRPr="00C13563">
        <w:rPr>
          <w:rFonts w:ascii="Times New Roman" w:hAnsi="Times New Roman" w:cs="Times New Roman"/>
          <w:color w:val="auto"/>
          <w:sz w:val="28"/>
          <w:szCs w:val="28"/>
          <w:shd w:val="clear" w:color="auto" w:fill="FFFFFF"/>
        </w:rPr>
        <w:t>П</w:t>
      </w:r>
      <w:r w:rsidRPr="00C13563">
        <w:rPr>
          <w:rFonts w:ascii="Times New Roman" w:hAnsi="Times New Roman" w:cs="Times New Roman"/>
          <w:color w:val="auto"/>
          <w:sz w:val="28"/>
          <w:szCs w:val="28"/>
          <w:shd w:val="clear" w:color="auto" w:fill="FFFFFF"/>
        </w:rPr>
        <w:t>равила производства экспертизы холодного оружия</w:t>
      </w:r>
      <w:bookmarkEnd w:id="9"/>
    </w:p>
    <w:p w:rsid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Принятие Методики экспертного решения вопроса о принадлежности предмета к холодному оружию</w:t>
      </w:r>
      <w:r>
        <w:rPr>
          <w:rStyle w:val="ab"/>
          <w:rFonts w:ascii="Times New Roman" w:hAnsi="Times New Roman" w:cs="Times New Roman"/>
          <w:color w:val="000000" w:themeColor="text1"/>
          <w:sz w:val="28"/>
          <w:szCs w:val="28"/>
        </w:rPr>
        <w:footnoteReference w:id="9"/>
      </w:r>
      <w:r w:rsidRPr="00886B2E">
        <w:rPr>
          <w:rFonts w:ascii="Times New Roman" w:hAnsi="Times New Roman" w:cs="Times New Roman"/>
          <w:color w:val="000000" w:themeColor="text1"/>
          <w:sz w:val="28"/>
          <w:szCs w:val="28"/>
        </w:rPr>
        <w:t xml:space="preserve"> (далее - Методика) не только не сняло имевшиеся проблемы, но создало массу новых трудностей. Заключения экспертов, выполненные в соответствии с новыми положениями, нередко исключаются из числа доказательств, что влечет освобождение преступников от уголовной ответственности. Сейчас эксперты отказываются признавать самодельные предметы холодным оружием даже в простых случаях, предпочитая не рисковать своей репутацией. Их роль свелась лишь к </w:t>
      </w:r>
      <w:r w:rsidRPr="00886B2E">
        <w:rPr>
          <w:rFonts w:ascii="Times New Roman" w:hAnsi="Times New Roman" w:cs="Times New Roman"/>
          <w:color w:val="000000" w:themeColor="text1"/>
          <w:sz w:val="28"/>
          <w:szCs w:val="28"/>
        </w:rPr>
        <w:lastRenderedPageBreak/>
        <w:t>сравнению заводского объекта с листками сертификационных испытаний и упоминанию его результатов в выводах. По словам многих специалистов, экспертиза холодного оружия сейчас постепенно исчезает.</w:t>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Такое положение дел нельзя считать допустимым. Экспертиза холодного оружия должна находиться на совершенно другом, более высоком, научно-методическом уровне, учитывая многолетний период ее развития. В связи с этим попробуем выделить и проанализировать главные проблемы.</w:t>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 xml:space="preserve">Проблемный характер экспертиза холодного оружия носит чаще всего при исследовании </w:t>
      </w:r>
      <w:proofErr w:type="spellStart"/>
      <w:r w:rsidRPr="00886B2E">
        <w:rPr>
          <w:rFonts w:ascii="Times New Roman" w:hAnsi="Times New Roman" w:cs="Times New Roman"/>
          <w:color w:val="000000" w:themeColor="text1"/>
          <w:sz w:val="28"/>
          <w:szCs w:val="28"/>
        </w:rPr>
        <w:t>короткоклинковых</w:t>
      </w:r>
      <w:proofErr w:type="spellEnd"/>
      <w:r w:rsidRPr="00886B2E">
        <w:rPr>
          <w:rFonts w:ascii="Times New Roman" w:hAnsi="Times New Roman" w:cs="Times New Roman"/>
          <w:color w:val="000000" w:themeColor="text1"/>
          <w:sz w:val="28"/>
          <w:szCs w:val="28"/>
        </w:rPr>
        <w:t xml:space="preserve"> изделий. Причины этого вскоре станут ясны, а пока лишь оговоримся, что рассматривать будем вопросы, связанные именно с этими объектами.</w:t>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 xml:space="preserve">Пока это не столь очевидно, но причина большинства проблем, связанных с Методикой, на </w:t>
      </w:r>
      <w:r>
        <w:rPr>
          <w:rFonts w:ascii="Times New Roman" w:hAnsi="Times New Roman" w:cs="Times New Roman"/>
          <w:color w:val="000000" w:themeColor="text1"/>
          <w:sz w:val="28"/>
          <w:szCs w:val="28"/>
        </w:rPr>
        <w:t>наш</w:t>
      </w:r>
      <w:r w:rsidRPr="00886B2E">
        <w:rPr>
          <w:rFonts w:ascii="Times New Roman" w:hAnsi="Times New Roman" w:cs="Times New Roman"/>
          <w:color w:val="000000" w:themeColor="text1"/>
          <w:sz w:val="28"/>
          <w:szCs w:val="28"/>
        </w:rPr>
        <w:t xml:space="preserve"> взгляд, кроется в ошибочности главного постулата экспертизы холодного оружия. Таковым является высказанный А.И. Устиновым тезис о том, что </w:t>
      </w:r>
      <w:r>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xml:space="preserve">в природе не существует никакого абстрактного холодного оружия, а имеются только конкретные его разновидности: штык винтовки </w:t>
      </w:r>
      <w:r>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Маузер-98</w:t>
      </w:r>
      <w:r>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xml:space="preserve">, </w:t>
      </w:r>
      <w:proofErr w:type="spellStart"/>
      <w:r w:rsidRPr="00886B2E">
        <w:rPr>
          <w:rFonts w:ascii="Times New Roman" w:hAnsi="Times New Roman" w:cs="Times New Roman"/>
          <w:color w:val="000000" w:themeColor="text1"/>
          <w:sz w:val="28"/>
          <w:szCs w:val="28"/>
        </w:rPr>
        <w:t>кубачинский</w:t>
      </w:r>
      <w:proofErr w:type="spellEnd"/>
      <w:r w:rsidRPr="00886B2E">
        <w:rPr>
          <w:rFonts w:ascii="Times New Roman" w:hAnsi="Times New Roman" w:cs="Times New Roman"/>
          <w:color w:val="000000" w:themeColor="text1"/>
          <w:sz w:val="28"/>
          <w:szCs w:val="28"/>
        </w:rPr>
        <w:t xml:space="preserve"> кинжал, финский нож и т.д.</w:t>
      </w:r>
      <w:r>
        <w:rPr>
          <w:rFonts w:ascii="Times New Roman" w:hAnsi="Times New Roman" w:cs="Times New Roman"/>
          <w:color w:val="000000" w:themeColor="text1"/>
          <w:sz w:val="28"/>
          <w:szCs w:val="28"/>
        </w:rPr>
        <w:t>»</w:t>
      </w:r>
      <w:r>
        <w:rPr>
          <w:rStyle w:val="ab"/>
          <w:rFonts w:ascii="Times New Roman" w:hAnsi="Times New Roman" w:cs="Times New Roman"/>
          <w:color w:val="000000" w:themeColor="text1"/>
          <w:sz w:val="28"/>
          <w:szCs w:val="28"/>
        </w:rPr>
        <w:footnoteReference w:id="10"/>
      </w:r>
      <w:r w:rsidRPr="00886B2E">
        <w:rPr>
          <w:rFonts w:ascii="Times New Roman" w:hAnsi="Times New Roman" w:cs="Times New Roman"/>
          <w:color w:val="000000" w:themeColor="text1"/>
          <w:sz w:val="28"/>
          <w:szCs w:val="28"/>
        </w:rPr>
        <w:t xml:space="preserve">. Впоследствии эта мысль была высказана также Ю.П. </w:t>
      </w:r>
      <w:proofErr w:type="spellStart"/>
      <w:r w:rsidRPr="00886B2E">
        <w:rPr>
          <w:rFonts w:ascii="Times New Roman" w:hAnsi="Times New Roman" w:cs="Times New Roman"/>
          <w:color w:val="000000" w:themeColor="text1"/>
          <w:sz w:val="28"/>
          <w:szCs w:val="28"/>
        </w:rPr>
        <w:t>Голдованским</w:t>
      </w:r>
      <w:proofErr w:type="spellEnd"/>
      <w:r w:rsidRPr="00886B2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xml:space="preserve">Исторически выработаны различные типы холодного оружия, поэтому исследуемый объект можно признать холодным оружием, </w:t>
      </w:r>
      <w:proofErr w:type="gramStart"/>
      <w:r w:rsidRPr="00886B2E">
        <w:rPr>
          <w:rFonts w:ascii="Times New Roman" w:hAnsi="Times New Roman" w:cs="Times New Roman"/>
          <w:color w:val="000000" w:themeColor="text1"/>
          <w:sz w:val="28"/>
          <w:szCs w:val="28"/>
        </w:rPr>
        <w:t>лишь</w:t>
      </w:r>
      <w:proofErr w:type="gramEnd"/>
      <w:r w:rsidRPr="00886B2E">
        <w:rPr>
          <w:rFonts w:ascii="Times New Roman" w:hAnsi="Times New Roman" w:cs="Times New Roman"/>
          <w:color w:val="000000" w:themeColor="text1"/>
          <w:sz w:val="28"/>
          <w:szCs w:val="28"/>
        </w:rPr>
        <w:t xml:space="preserve"> если он обладает признаками и свойствами, им присущими</w:t>
      </w:r>
      <w:r>
        <w:rPr>
          <w:rFonts w:ascii="Times New Roman" w:hAnsi="Times New Roman" w:cs="Times New Roman"/>
          <w:color w:val="000000" w:themeColor="text1"/>
          <w:sz w:val="28"/>
          <w:szCs w:val="28"/>
        </w:rPr>
        <w:t>»</w:t>
      </w:r>
      <w:r>
        <w:rPr>
          <w:rStyle w:val="ab"/>
          <w:rFonts w:ascii="Times New Roman" w:hAnsi="Times New Roman" w:cs="Times New Roman"/>
          <w:color w:val="000000" w:themeColor="text1"/>
          <w:sz w:val="28"/>
          <w:szCs w:val="28"/>
        </w:rPr>
        <w:footnoteReference w:id="11"/>
      </w:r>
      <w:r w:rsidRPr="00886B2E">
        <w:rPr>
          <w:rFonts w:ascii="Times New Roman" w:hAnsi="Times New Roman" w:cs="Times New Roman"/>
          <w:color w:val="000000" w:themeColor="text1"/>
          <w:sz w:val="28"/>
          <w:szCs w:val="28"/>
        </w:rPr>
        <w:t xml:space="preserve">. А.С. </w:t>
      </w:r>
      <w:proofErr w:type="spellStart"/>
      <w:r w:rsidRPr="00886B2E">
        <w:rPr>
          <w:rFonts w:ascii="Times New Roman" w:hAnsi="Times New Roman" w:cs="Times New Roman"/>
          <w:color w:val="000000" w:themeColor="text1"/>
          <w:sz w:val="28"/>
          <w:szCs w:val="28"/>
        </w:rPr>
        <w:t>Подшибякин</w:t>
      </w:r>
      <w:proofErr w:type="spellEnd"/>
      <w:r w:rsidRPr="00886B2E">
        <w:rPr>
          <w:rFonts w:ascii="Times New Roman" w:hAnsi="Times New Roman" w:cs="Times New Roman"/>
          <w:color w:val="000000" w:themeColor="text1"/>
          <w:sz w:val="28"/>
          <w:szCs w:val="28"/>
        </w:rPr>
        <w:t xml:space="preserve"> уточнил это положение следующим: </w:t>
      </w:r>
      <w:r>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...предмет можно отнести к холодному оружию лишь в том случае, если он по конструкции и способу действия соответствует стандартному или исторически выработанному холодному оружию</w:t>
      </w:r>
      <w:r>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w:t>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 xml:space="preserve">Эта точка зрения составляет сущность Методики, которую ее авторы </w:t>
      </w:r>
      <w:r w:rsidRPr="00886B2E">
        <w:rPr>
          <w:rFonts w:ascii="Times New Roman" w:hAnsi="Times New Roman" w:cs="Times New Roman"/>
          <w:color w:val="000000" w:themeColor="text1"/>
          <w:sz w:val="28"/>
          <w:szCs w:val="28"/>
        </w:rPr>
        <w:lastRenderedPageBreak/>
        <w:t xml:space="preserve">сформулировали как </w:t>
      </w:r>
      <w:r>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установление и оценка соответствия необходимой и достаточной совокупности признаков исследуемого объекта... совокупности признаков аналогов-образцов, принадлежащих к конкретным виду и типу холодного оружия или иным изделиям</w:t>
      </w:r>
      <w:r>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w:t>
      </w:r>
    </w:p>
    <w:p w:rsid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 xml:space="preserve">Этот основополагающий тезис, на котором зиждется вся Методика, имеет, на мой взгляд, единственную положительную функцию. Дело в том, что </w:t>
      </w:r>
      <w:proofErr w:type="spellStart"/>
      <w:r w:rsidRPr="00886B2E">
        <w:rPr>
          <w:rFonts w:ascii="Times New Roman" w:hAnsi="Times New Roman" w:cs="Times New Roman"/>
          <w:color w:val="000000" w:themeColor="text1"/>
          <w:sz w:val="28"/>
          <w:szCs w:val="28"/>
        </w:rPr>
        <w:t>короткоклинковое</w:t>
      </w:r>
      <w:proofErr w:type="spellEnd"/>
      <w:r w:rsidRPr="00886B2E">
        <w:rPr>
          <w:rFonts w:ascii="Times New Roman" w:hAnsi="Times New Roman" w:cs="Times New Roman"/>
          <w:color w:val="000000" w:themeColor="text1"/>
          <w:sz w:val="28"/>
          <w:szCs w:val="28"/>
        </w:rPr>
        <w:t xml:space="preserve"> холодное оружие и изделия, конструктивно сходные с ним, являются предметами </w:t>
      </w:r>
      <w:r>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двойного назначения</w:t>
      </w:r>
      <w:r>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т.е. могут применяться как для поражения цели, так и в хозяйственно-бытовых целях (в отличие, например, от огнестрельного оружия и большинства средн</w:t>
      </w:r>
      <w:proofErr w:type="gramStart"/>
      <w:r w:rsidRPr="00886B2E">
        <w:rPr>
          <w:rFonts w:ascii="Times New Roman" w:hAnsi="Times New Roman" w:cs="Times New Roman"/>
          <w:color w:val="000000" w:themeColor="text1"/>
          <w:sz w:val="28"/>
          <w:szCs w:val="28"/>
        </w:rPr>
        <w:t>е-</w:t>
      </w:r>
      <w:proofErr w:type="gramEnd"/>
      <w:r w:rsidRPr="00886B2E">
        <w:rPr>
          <w:rFonts w:ascii="Times New Roman" w:hAnsi="Times New Roman" w:cs="Times New Roman"/>
          <w:color w:val="000000" w:themeColor="text1"/>
          <w:sz w:val="28"/>
          <w:szCs w:val="28"/>
        </w:rPr>
        <w:t xml:space="preserve"> и </w:t>
      </w:r>
      <w:proofErr w:type="spellStart"/>
      <w:r w:rsidRPr="00886B2E">
        <w:rPr>
          <w:rFonts w:ascii="Times New Roman" w:hAnsi="Times New Roman" w:cs="Times New Roman"/>
          <w:color w:val="000000" w:themeColor="text1"/>
          <w:sz w:val="28"/>
          <w:szCs w:val="28"/>
        </w:rPr>
        <w:t>длинноклинкового</w:t>
      </w:r>
      <w:proofErr w:type="spellEnd"/>
      <w:r w:rsidRPr="00886B2E">
        <w:rPr>
          <w:rFonts w:ascii="Times New Roman" w:hAnsi="Times New Roman" w:cs="Times New Roman"/>
          <w:color w:val="000000" w:themeColor="text1"/>
          <w:sz w:val="28"/>
          <w:szCs w:val="28"/>
        </w:rPr>
        <w:t xml:space="preserve"> холодного оружия). Причем поражение цели и выполнение хозяйственных операций обеспечивают одни и те же элементы конструкции. Поэтому в </w:t>
      </w:r>
      <w:proofErr w:type="spellStart"/>
      <w:r w:rsidRPr="00886B2E">
        <w:rPr>
          <w:rFonts w:ascii="Times New Roman" w:hAnsi="Times New Roman" w:cs="Times New Roman"/>
          <w:color w:val="000000" w:themeColor="text1"/>
          <w:sz w:val="28"/>
          <w:szCs w:val="28"/>
        </w:rPr>
        <w:t>короткоклинковом</w:t>
      </w:r>
      <w:proofErr w:type="spellEnd"/>
      <w:r w:rsidRPr="00886B2E">
        <w:rPr>
          <w:rFonts w:ascii="Times New Roman" w:hAnsi="Times New Roman" w:cs="Times New Roman"/>
          <w:color w:val="000000" w:themeColor="text1"/>
          <w:sz w:val="28"/>
          <w:szCs w:val="28"/>
        </w:rPr>
        <w:t xml:space="preserve"> оружии трудно выделить набор признаков, обеспечивающих исключительно функцию поражения цели. Отсюда вечная проблема - как интерпретировать конструкцию, как определить основное назначение отдельных элементов и всего изделия в целом. В этой ситуации обращение к </w:t>
      </w:r>
      <w:r>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исторически сложившимся типам</w:t>
      </w:r>
      <w:r>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xml:space="preserve"> является разумным выходом, почти избавляющим эксперта от необходимости оценки назначения конструкции и решения дилеммы: </w:t>
      </w:r>
      <w:r>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быть или не быть</w:t>
      </w:r>
      <w:r>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xml:space="preserve"> предмету оружием. Как метко заметил Г. Киссинджер: </w:t>
      </w:r>
      <w:r>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Отсутствие выбора замечательно проясняет ум</w:t>
      </w:r>
      <w:r>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w:t>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Несмотря на это довольно условное положительное качество тезиса, он имеет ряд крупных недостатков. Рассмотрим их подробнее.</w:t>
      </w:r>
    </w:p>
    <w:p w:rsidR="00011A6C"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 xml:space="preserve">Во-первых, понятие </w:t>
      </w:r>
      <w:r w:rsidR="00011A6C">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холодное оружие</w:t>
      </w:r>
      <w:r w:rsidR="00011A6C">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xml:space="preserve"> не может не быть абстрактным. </w:t>
      </w:r>
      <w:r w:rsidR="00011A6C">
        <w:rPr>
          <w:rFonts w:ascii="Times New Roman" w:hAnsi="Times New Roman" w:cs="Times New Roman"/>
          <w:color w:val="000000" w:themeColor="text1"/>
          <w:sz w:val="28"/>
          <w:szCs w:val="28"/>
        </w:rPr>
        <w:t>Т</w:t>
      </w:r>
      <w:r w:rsidR="00011A6C" w:rsidRPr="00886B2E">
        <w:rPr>
          <w:rFonts w:ascii="Times New Roman" w:hAnsi="Times New Roman" w:cs="Times New Roman"/>
          <w:color w:val="000000" w:themeColor="text1"/>
          <w:sz w:val="28"/>
          <w:szCs w:val="28"/>
        </w:rPr>
        <w:t xml:space="preserve">езис </w:t>
      </w:r>
      <w:r w:rsidR="00011A6C">
        <w:rPr>
          <w:rFonts w:ascii="Times New Roman" w:hAnsi="Times New Roman" w:cs="Times New Roman"/>
          <w:color w:val="000000" w:themeColor="text1"/>
          <w:sz w:val="28"/>
          <w:szCs w:val="28"/>
        </w:rPr>
        <w:t>«</w:t>
      </w:r>
      <w:r w:rsidR="00011A6C" w:rsidRPr="00886B2E">
        <w:rPr>
          <w:rFonts w:ascii="Times New Roman" w:hAnsi="Times New Roman" w:cs="Times New Roman"/>
          <w:color w:val="000000" w:themeColor="text1"/>
          <w:sz w:val="28"/>
          <w:szCs w:val="28"/>
        </w:rPr>
        <w:t>абстрактного холодного оружия не существует</w:t>
      </w:r>
      <w:r w:rsidR="00011A6C">
        <w:rPr>
          <w:rFonts w:ascii="Times New Roman" w:hAnsi="Times New Roman" w:cs="Times New Roman"/>
          <w:color w:val="000000" w:themeColor="text1"/>
          <w:sz w:val="28"/>
          <w:szCs w:val="28"/>
        </w:rPr>
        <w:t>»</w:t>
      </w:r>
      <w:r w:rsidR="00011A6C" w:rsidRPr="00886B2E">
        <w:rPr>
          <w:rFonts w:ascii="Times New Roman" w:hAnsi="Times New Roman" w:cs="Times New Roman"/>
          <w:color w:val="000000" w:themeColor="text1"/>
          <w:sz w:val="28"/>
          <w:szCs w:val="28"/>
        </w:rPr>
        <w:t xml:space="preserve"> настолько же бесполезен с методической точки зрения, насколько очевиден.</w:t>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 xml:space="preserve">Понятие само по себе является абстрактной категорией, а в данном случае оно должно еще содержать общие для всех видов холодного оружия признаки. Видов холодного оружия, отличающихся по конструкции, способу применения и поражающей способности, несметное количество, поэтому </w:t>
      </w:r>
      <w:r w:rsidRPr="00886B2E">
        <w:rPr>
          <w:rFonts w:ascii="Times New Roman" w:hAnsi="Times New Roman" w:cs="Times New Roman"/>
          <w:color w:val="000000" w:themeColor="text1"/>
          <w:sz w:val="28"/>
          <w:szCs w:val="28"/>
        </w:rPr>
        <w:lastRenderedPageBreak/>
        <w:t>родовое понятие холодного оружия должно быть предельно обобщенным.</w:t>
      </w:r>
    </w:p>
    <w:p w:rsidR="009B3865"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Во-вторых, тезис подразумевает, что процесс формирования типов и видов холодного оружия завершен. Это действительно вероятно в отношении ударно-раздробляющего, а также средн</w:t>
      </w:r>
      <w:proofErr w:type="gramStart"/>
      <w:r w:rsidRPr="00886B2E">
        <w:rPr>
          <w:rFonts w:ascii="Times New Roman" w:hAnsi="Times New Roman" w:cs="Times New Roman"/>
          <w:color w:val="000000" w:themeColor="text1"/>
          <w:sz w:val="28"/>
          <w:szCs w:val="28"/>
        </w:rPr>
        <w:t>е-</w:t>
      </w:r>
      <w:proofErr w:type="gramEnd"/>
      <w:r w:rsidRPr="00886B2E">
        <w:rPr>
          <w:rFonts w:ascii="Times New Roman" w:hAnsi="Times New Roman" w:cs="Times New Roman"/>
          <w:color w:val="000000" w:themeColor="text1"/>
          <w:sz w:val="28"/>
          <w:szCs w:val="28"/>
        </w:rPr>
        <w:t xml:space="preserve"> и </w:t>
      </w:r>
      <w:proofErr w:type="spellStart"/>
      <w:r w:rsidRPr="00886B2E">
        <w:rPr>
          <w:rFonts w:ascii="Times New Roman" w:hAnsi="Times New Roman" w:cs="Times New Roman"/>
          <w:color w:val="000000" w:themeColor="text1"/>
          <w:sz w:val="28"/>
          <w:szCs w:val="28"/>
        </w:rPr>
        <w:t>длинноклинкового</w:t>
      </w:r>
      <w:proofErr w:type="spellEnd"/>
      <w:r w:rsidRPr="00886B2E">
        <w:rPr>
          <w:rFonts w:ascii="Times New Roman" w:hAnsi="Times New Roman" w:cs="Times New Roman"/>
          <w:color w:val="000000" w:themeColor="text1"/>
          <w:sz w:val="28"/>
          <w:szCs w:val="28"/>
        </w:rPr>
        <w:t xml:space="preserve"> оружия, не имеющего хозяйственно-бытовых функций. Что же касается </w:t>
      </w:r>
      <w:proofErr w:type="spellStart"/>
      <w:r w:rsidRPr="00886B2E">
        <w:rPr>
          <w:rFonts w:ascii="Times New Roman" w:hAnsi="Times New Roman" w:cs="Times New Roman"/>
          <w:color w:val="000000" w:themeColor="text1"/>
          <w:sz w:val="28"/>
          <w:szCs w:val="28"/>
        </w:rPr>
        <w:t>короткоклинкового</w:t>
      </w:r>
      <w:proofErr w:type="spellEnd"/>
      <w:r w:rsidRPr="00886B2E">
        <w:rPr>
          <w:rFonts w:ascii="Times New Roman" w:hAnsi="Times New Roman" w:cs="Times New Roman"/>
          <w:color w:val="000000" w:themeColor="text1"/>
          <w:sz w:val="28"/>
          <w:szCs w:val="28"/>
        </w:rPr>
        <w:t>, то ежегодно появляются оригинальные образцы, обладающие ранее неизвестными совокупностями признаков. Принимая такой тезис, мы искусственно выводим из числа холодного оружия новые конструкции, используемые для поражения цели, но не имеющие аналогов в исторически сложившихся видах.</w:t>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 xml:space="preserve">В-третьих, из данного тезиса вытекает обязанность эксперта провести сравнение объекта с исторически сложившимися видами оружия. При этом Методика не уточняет, виды </w:t>
      </w:r>
      <w:proofErr w:type="gramStart"/>
      <w:r w:rsidRPr="00886B2E">
        <w:rPr>
          <w:rFonts w:ascii="Times New Roman" w:hAnsi="Times New Roman" w:cs="Times New Roman"/>
          <w:color w:val="000000" w:themeColor="text1"/>
          <w:sz w:val="28"/>
          <w:szCs w:val="28"/>
        </w:rPr>
        <w:t>оружия</w:t>
      </w:r>
      <w:proofErr w:type="gramEnd"/>
      <w:r w:rsidRPr="00886B2E">
        <w:rPr>
          <w:rFonts w:ascii="Times New Roman" w:hAnsi="Times New Roman" w:cs="Times New Roman"/>
          <w:color w:val="000000" w:themeColor="text1"/>
          <w:sz w:val="28"/>
          <w:szCs w:val="28"/>
        </w:rPr>
        <w:t xml:space="preserve"> какой народности, использовавшиеся на какой территории и в какое время нужно брать для сравнения. Следовательно, эксперт должен сравнить объект со всеми образцами оружия, что были созданы человечеством за все время его существования. Очевидно, что это фактически невозможно, такие обширные каталоги пока не существуют.</w:t>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 xml:space="preserve">Кроме того, здесь возникают проблемы иного характера. Некоторые исторически сложившиеся виды оружия в настоящее время таковыми общепризнанно не считаются или не отвечают современным требованиям по прочности. Например, появившиеся на заре человечества дубины, в более позднее время топоры. В эпоху </w:t>
      </w:r>
      <w:proofErr w:type="spellStart"/>
      <w:r w:rsidRPr="00886B2E">
        <w:rPr>
          <w:rFonts w:ascii="Times New Roman" w:hAnsi="Times New Roman" w:cs="Times New Roman"/>
          <w:color w:val="000000" w:themeColor="text1"/>
          <w:sz w:val="28"/>
          <w:szCs w:val="28"/>
        </w:rPr>
        <w:t>элладской</w:t>
      </w:r>
      <w:proofErr w:type="spellEnd"/>
      <w:r w:rsidRPr="00886B2E">
        <w:rPr>
          <w:rFonts w:ascii="Times New Roman" w:hAnsi="Times New Roman" w:cs="Times New Roman"/>
          <w:color w:val="000000" w:themeColor="text1"/>
          <w:sz w:val="28"/>
          <w:szCs w:val="28"/>
        </w:rPr>
        <w:t xml:space="preserve"> культуры использовались бронзовые мечи, которые вряд ли выдержат конкуренцию по прочности с некоторыми современными кухонными ножами. Как быть эксперту в подобных случаях? Ведь в Методике не приведен список исторически сложившихся типов оружия, которые сейчас к таковому не относятся.</w:t>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 xml:space="preserve">В-четвертых, сложилось так, что, с одной стороны, признаки холодного оружия, составляющего тот или иной вид, очень разнообразны и, с другой - сходны с признаками предметов хозяйственно-бытового назначения. </w:t>
      </w:r>
      <w:r w:rsidRPr="00886B2E">
        <w:rPr>
          <w:rFonts w:ascii="Times New Roman" w:hAnsi="Times New Roman" w:cs="Times New Roman"/>
          <w:color w:val="000000" w:themeColor="text1"/>
          <w:sz w:val="28"/>
          <w:szCs w:val="28"/>
        </w:rPr>
        <w:lastRenderedPageBreak/>
        <w:t>Поэтому сложно выделить специфические для конкретного вида оружия признаки и отличить один вид от другого, а в некоторых случаях невозможно разграничить оружие и предметы хозяйственно-бытового назначения. В связи с этим понятие вида оружия (охотничьего, боевого и др.) было и остается размытым, и, как следствие, значимость установления вида для отнесения предмета к холодному оружию довольна низка.</w:t>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 xml:space="preserve">Итак, согласно Методике эксперт на основе сходства внешнего строения и совпадения комплекса конструктивных элементов обязан выяснить, по типу чего изготовлен предмет. Выясняя </w:t>
      </w:r>
      <w:r w:rsidR="000C7C98">
        <w:rPr>
          <w:rFonts w:ascii="Times New Roman" w:hAnsi="Times New Roman" w:cs="Times New Roman"/>
          <w:color w:val="000000" w:themeColor="text1"/>
          <w:sz w:val="28"/>
          <w:szCs w:val="28"/>
        </w:rPr>
        <w:t>«</w:t>
      </w:r>
      <w:proofErr w:type="spellStart"/>
      <w:r w:rsidRPr="00886B2E">
        <w:rPr>
          <w:rFonts w:ascii="Times New Roman" w:hAnsi="Times New Roman" w:cs="Times New Roman"/>
          <w:color w:val="000000" w:themeColor="text1"/>
          <w:sz w:val="28"/>
          <w:szCs w:val="28"/>
        </w:rPr>
        <w:t>изготовленность</w:t>
      </w:r>
      <w:proofErr w:type="spellEnd"/>
      <w:r w:rsidR="000C7C98">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xml:space="preserve"> по типу какого-либо холодного оружия, эксперт устанавливает предназначенность предмета для поражения цели. В связи с этим возникают два вопроса методического характера. Во-первых, означает ли установление факта </w:t>
      </w:r>
      <w:proofErr w:type="spellStart"/>
      <w:r w:rsidRPr="00886B2E">
        <w:rPr>
          <w:rFonts w:ascii="Times New Roman" w:hAnsi="Times New Roman" w:cs="Times New Roman"/>
          <w:color w:val="000000" w:themeColor="text1"/>
          <w:sz w:val="28"/>
          <w:szCs w:val="28"/>
        </w:rPr>
        <w:t>изготовленности</w:t>
      </w:r>
      <w:proofErr w:type="spellEnd"/>
      <w:r w:rsidRPr="00886B2E">
        <w:rPr>
          <w:rFonts w:ascii="Times New Roman" w:hAnsi="Times New Roman" w:cs="Times New Roman"/>
          <w:color w:val="000000" w:themeColor="text1"/>
          <w:sz w:val="28"/>
          <w:szCs w:val="28"/>
        </w:rPr>
        <w:t xml:space="preserve"> по типу какого-либо холодного оружия отнесение его к этому типу и признание объекта холодным оружием? И во-вторых, при установлении </w:t>
      </w:r>
      <w:proofErr w:type="spellStart"/>
      <w:r w:rsidRPr="00886B2E">
        <w:rPr>
          <w:rFonts w:ascii="Times New Roman" w:hAnsi="Times New Roman" w:cs="Times New Roman"/>
          <w:color w:val="000000" w:themeColor="text1"/>
          <w:sz w:val="28"/>
          <w:szCs w:val="28"/>
        </w:rPr>
        <w:t>изготовленности</w:t>
      </w:r>
      <w:proofErr w:type="spellEnd"/>
      <w:r w:rsidRPr="00886B2E">
        <w:rPr>
          <w:rFonts w:ascii="Times New Roman" w:hAnsi="Times New Roman" w:cs="Times New Roman"/>
          <w:color w:val="000000" w:themeColor="text1"/>
          <w:sz w:val="28"/>
          <w:szCs w:val="28"/>
        </w:rPr>
        <w:t xml:space="preserve"> должны совпасть все известные признаки типа или только некоторые, самые важные? Если только важные, </w:t>
      </w:r>
      <w:proofErr w:type="gramStart"/>
      <w:r w:rsidRPr="00886B2E">
        <w:rPr>
          <w:rFonts w:ascii="Times New Roman" w:hAnsi="Times New Roman" w:cs="Times New Roman"/>
          <w:color w:val="000000" w:themeColor="text1"/>
          <w:sz w:val="28"/>
          <w:szCs w:val="28"/>
        </w:rPr>
        <w:t>то</w:t>
      </w:r>
      <w:proofErr w:type="gramEnd"/>
      <w:r w:rsidRPr="00886B2E">
        <w:rPr>
          <w:rFonts w:ascii="Times New Roman" w:hAnsi="Times New Roman" w:cs="Times New Roman"/>
          <w:color w:val="000000" w:themeColor="text1"/>
          <w:sz w:val="28"/>
          <w:szCs w:val="28"/>
        </w:rPr>
        <w:t xml:space="preserve"> какие признаки относятся к важным?</w:t>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 xml:space="preserve">Ответ на первый вопрос, на </w:t>
      </w:r>
      <w:r w:rsidR="000C7C98">
        <w:rPr>
          <w:rFonts w:ascii="Times New Roman" w:hAnsi="Times New Roman" w:cs="Times New Roman"/>
          <w:color w:val="000000" w:themeColor="text1"/>
          <w:sz w:val="28"/>
          <w:szCs w:val="28"/>
        </w:rPr>
        <w:t>наш</w:t>
      </w:r>
      <w:r w:rsidRPr="00886B2E">
        <w:rPr>
          <w:rFonts w:ascii="Times New Roman" w:hAnsi="Times New Roman" w:cs="Times New Roman"/>
          <w:color w:val="000000" w:themeColor="text1"/>
          <w:sz w:val="28"/>
          <w:szCs w:val="28"/>
        </w:rPr>
        <w:t xml:space="preserve"> взгляд, вполне очевиден. Неверно отождествлять понятия </w:t>
      </w:r>
      <w:r w:rsidR="000C7C98">
        <w:rPr>
          <w:rFonts w:ascii="Times New Roman" w:hAnsi="Times New Roman" w:cs="Times New Roman"/>
          <w:color w:val="000000" w:themeColor="text1"/>
          <w:sz w:val="28"/>
          <w:szCs w:val="28"/>
        </w:rPr>
        <w:t>«</w:t>
      </w:r>
      <w:proofErr w:type="spellStart"/>
      <w:r w:rsidRPr="00886B2E">
        <w:rPr>
          <w:rFonts w:ascii="Times New Roman" w:hAnsi="Times New Roman" w:cs="Times New Roman"/>
          <w:color w:val="000000" w:themeColor="text1"/>
          <w:sz w:val="28"/>
          <w:szCs w:val="28"/>
        </w:rPr>
        <w:t>изготовленности</w:t>
      </w:r>
      <w:proofErr w:type="spellEnd"/>
      <w:r w:rsidR="000C7C98">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xml:space="preserve"> по какому-либо типу холодного оружия и </w:t>
      </w:r>
      <w:r w:rsidR="000C7C98">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относимости</w:t>
      </w:r>
      <w:r w:rsidR="000C7C98">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xml:space="preserve"> к этому</w:t>
      </w:r>
      <w:r w:rsidR="000C7C98">
        <w:rPr>
          <w:rFonts w:ascii="Times New Roman" w:hAnsi="Times New Roman" w:cs="Times New Roman"/>
          <w:color w:val="000000" w:themeColor="text1"/>
          <w:sz w:val="28"/>
          <w:szCs w:val="28"/>
        </w:rPr>
        <w:t xml:space="preserve"> типу (относимости к оружию)</w:t>
      </w:r>
      <w:r w:rsidRPr="00886B2E">
        <w:rPr>
          <w:rFonts w:ascii="Times New Roman" w:hAnsi="Times New Roman" w:cs="Times New Roman"/>
          <w:color w:val="000000" w:themeColor="text1"/>
          <w:sz w:val="28"/>
          <w:szCs w:val="28"/>
        </w:rPr>
        <w:t xml:space="preserve">. Вопрос об </w:t>
      </w:r>
      <w:r w:rsidR="000C7C98">
        <w:rPr>
          <w:rFonts w:ascii="Times New Roman" w:hAnsi="Times New Roman" w:cs="Times New Roman"/>
          <w:color w:val="000000" w:themeColor="text1"/>
          <w:sz w:val="28"/>
          <w:szCs w:val="28"/>
        </w:rPr>
        <w:t>«</w:t>
      </w:r>
      <w:proofErr w:type="spellStart"/>
      <w:r w:rsidRPr="00886B2E">
        <w:rPr>
          <w:rFonts w:ascii="Times New Roman" w:hAnsi="Times New Roman" w:cs="Times New Roman"/>
          <w:color w:val="000000" w:themeColor="text1"/>
          <w:sz w:val="28"/>
          <w:szCs w:val="28"/>
        </w:rPr>
        <w:t>изготовленности</w:t>
      </w:r>
      <w:proofErr w:type="spellEnd"/>
      <w:r w:rsidR="000C7C98">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как уже упоминалось, решается на основе совпадения конструкции и формы предмета в целом и его отдельных элементов с известным типом. По определению, конструкция - это устройство, взаимное расположение частей, состав какого-либо механизма т.п., к ней не относятся размеры, свойства материалов, а также такие эксплуатационные качества, как прочность, поражающая способность и пр.</w:t>
      </w:r>
      <w:r w:rsidR="000C7C98">
        <w:rPr>
          <w:rStyle w:val="ab"/>
          <w:rFonts w:ascii="Times New Roman" w:hAnsi="Times New Roman" w:cs="Times New Roman"/>
          <w:color w:val="000000" w:themeColor="text1"/>
          <w:sz w:val="28"/>
          <w:szCs w:val="28"/>
        </w:rPr>
        <w:footnoteReference w:id="12"/>
      </w:r>
      <w:r w:rsidRPr="00886B2E">
        <w:rPr>
          <w:rFonts w:ascii="Times New Roman" w:hAnsi="Times New Roman" w:cs="Times New Roman"/>
          <w:color w:val="000000" w:themeColor="text1"/>
          <w:sz w:val="28"/>
          <w:szCs w:val="28"/>
        </w:rPr>
        <w:t xml:space="preserve"> Поэтому факт </w:t>
      </w:r>
      <w:r w:rsidR="000C7C98">
        <w:rPr>
          <w:rFonts w:ascii="Times New Roman" w:hAnsi="Times New Roman" w:cs="Times New Roman"/>
          <w:color w:val="000000" w:themeColor="text1"/>
          <w:sz w:val="28"/>
          <w:szCs w:val="28"/>
        </w:rPr>
        <w:t>«</w:t>
      </w:r>
      <w:proofErr w:type="spellStart"/>
      <w:r w:rsidRPr="00886B2E">
        <w:rPr>
          <w:rFonts w:ascii="Times New Roman" w:hAnsi="Times New Roman" w:cs="Times New Roman"/>
          <w:color w:val="000000" w:themeColor="text1"/>
          <w:sz w:val="28"/>
          <w:szCs w:val="28"/>
        </w:rPr>
        <w:t>изготовленности</w:t>
      </w:r>
      <w:proofErr w:type="spellEnd"/>
      <w:r w:rsidR="000C7C98">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xml:space="preserve"> предмета по определенному типу оружия не означает его относимость к этому оружию, для этого нужно также оценить прочность, поражающую </w:t>
      </w:r>
      <w:r w:rsidRPr="00886B2E">
        <w:rPr>
          <w:rFonts w:ascii="Times New Roman" w:hAnsi="Times New Roman" w:cs="Times New Roman"/>
          <w:color w:val="000000" w:themeColor="text1"/>
          <w:sz w:val="28"/>
          <w:szCs w:val="28"/>
        </w:rPr>
        <w:lastRenderedPageBreak/>
        <w:t>способность и безопасность использования предмета (признаков пригодности для поражения цели).</w:t>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 xml:space="preserve">Таким образом, предмет, изготовленный по типу какого-либо холодного оружия, иногда не является холодным оружием. Примером таких изделий могут служить декоративные и сувенирные ножи, бытовые предметы (авторучки, заколки, зажигалки и пр.), изготовленные с подражанием образцам холодного оружия, муляжи оружия и пр. Звучит довольно абсурдно, но Методика допускает ситуацию, когда уменьшенная копия охотничьего ножа является </w:t>
      </w:r>
      <w:r w:rsidR="00DB0A8C">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предназначенной</w:t>
      </w:r>
      <w:r w:rsidR="00DB0A8C">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xml:space="preserve"> для поражения цели.</w:t>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 xml:space="preserve">В сказанном кроется еще одно слабое место изучаемого нами тезиса. Если допустима ситуация, когда предмет, изготовленный по типу какого-либо холодного оружия, иногда таковым не является (если не имеет нужной прочности, например), следовательно, конструкция (признаки типа) не является определяющим признаком, а сам факт установления типа становится излишним. Существенную роль приобретают эксплуатационные качества предмета - прочность, безопасность использования, поражающая способность, т.е. признаки, определяющие пригодность предмета для поражения цели. Эти признаки характеризуют не конкретный тип холодного оружия, а являются общими для большинства его типов, следовательно, являются </w:t>
      </w:r>
      <w:proofErr w:type="spellStart"/>
      <w:r w:rsidRPr="00886B2E">
        <w:rPr>
          <w:rFonts w:ascii="Times New Roman" w:hAnsi="Times New Roman" w:cs="Times New Roman"/>
          <w:color w:val="000000" w:themeColor="text1"/>
          <w:sz w:val="28"/>
          <w:szCs w:val="28"/>
        </w:rPr>
        <w:t>надвидовыми</w:t>
      </w:r>
      <w:proofErr w:type="spellEnd"/>
      <w:r w:rsidRPr="00886B2E">
        <w:rPr>
          <w:rFonts w:ascii="Times New Roman" w:hAnsi="Times New Roman" w:cs="Times New Roman"/>
          <w:color w:val="000000" w:themeColor="text1"/>
          <w:sz w:val="28"/>
          <w:szCs w:val="28"/>
        </w:rPr>
        <w:t xml:space="preserve"> и могут использоваться как признаки родового, </w:t>
      </w:r>
      <w:r w:rsidR="00DB0A8C">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абстрактного</w:t>
      </w:r>
      <w:r w:rsidR="00DB0A8C">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xml:space="preserve"> понятия холодного оружия.</w:t>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Что же касается второго вопроса, то, на мой взгляд, здесь возможны два варианта в зависимости от степени формализации признаков соответствующего типа. Так, если параметры конструкции зафиксированы в ГОСТах, то они обязательно должны учитываться при решении вопроса о типе, причем учитываться должны все признаки. При несоответствии хотя бы одного признака вывод о том, что предмет изготовлен по данному типу, не может быть сделан. Если в ГОСТе на ножи охотничьи упомянута, например, минимальная длина 90 мм, то строится простой категорический силлогизм:</w:t>
      </w:r>
      <w:r w:rsidR="004B66CB">
        <w:rPr>
          <w:rFonts w:ascii="Times New Roman" w:hAnsi="Times New Roman" w:cs="Times New Roman"/>
          <w:color w:val="000000" w:themeColor="text1"/>
          <w:sz w:val="28"/>
          <w:szCs w:val="28"/>
        </w:rPr>
        <w:t xml:space="preserve"> к</w:t>
      </w:r>
      <w:r w:rsidRPr="00886B2E">
        <w:rPr>
          <w:rFonts w:ascii="Times New Roman" w:hAnsi="Times New Roman" w:cs="Times New Roman"/>
          <w:color w:val="000000" w:themeColor="text1"/>
          <w:sz w:val="28"/>
          <w:szCs w:val="28"/>
        </w:rPr>
        <w:t>линки всех охотничьи</w:t>
      </w:r>
      <w:r w:rsidR="00DB0A8C">
        <w:rPr>
          <w:rFonts w:ascii="Times New Roman" w:hAnsi="Times New Roman" w:cs="Times New Roman"/>
          <w:color w:val="000000" w:themeColor="text1"/>
          <w:sz w:val="28"/>
          <w:szCs w:val="28"/>
        </w:rPr>
        <w:t>х ножей имеют длину более 90 мм, к</w:t>
      </w:r>
      <w:r w:rsidRPr="00886B2E">
        <w:rPr>
          <w:rFonts w:ascii="Times New Roman" w:hAnsi="Times New Roman" w:cs="Times New Roman"/>
          <w:color w:val="000000" w:themeColor="text1"/>
          <w:sz w:val="28"/>
          <w:szCs w:val="28"/>
        </w:rPr>
        <w:t xml:space="preserve">линок </w:t>
      </w:r>
      <w:r w:rsidRPr="00886B2E">
        <w:rPr>
          <w:rFonts w:ascii="Times New Roman" w:hAnsi="Times New Roman" w:cs="Times New Roman"/>
          <w:color w:val="000000" w:themeColor="text1"/>
          <w:sz w:val="28"/>
          <w:szCs w:val="28"/>
        </w:rPr>
        <w:lastRenderedPageBreak/>
        <w:t>исследуемого ножа имее</w:t>
      </w:r>
      <w:r w:rsidR="00DB0A8C">
        <w:rPr>
          <w:rFonts w:ascii="Times New Roman" w:hAnsi="Times New Roman" w:cs="Times New Roman"/>
          <w:color w:val="000000" w:themeColor="text1"/>
          <w:sz w:val="28"/>
          <w:szCs w:val="28"/>
        </w:rPr>
        <w:t>т длину 89 мм, и</w:t>
      </w:r>
      <w:r w:rsidRPr="00886B2E">
        <w:rPr>
          <w:rFonts w:ascii="Times New Roman" w:hAnsi="Times New Roman" w:cs="Times New Roman"/>
          <w:color w:val="000000" w:themeColor="text1"/>
          <w:sz w:val="28"/>
          <w:szCs w:val="28"/>
        </w:rPr>
        <w:t>сследуемый нож не является охотничьим</w:t>
      </w:r>
      <w:r w:rsidR="00427FCE">
        <w:rPr>
          <w:rStyle w:val="ab"/>
          <w:rFonts w:ascii="Times New Roman" w:hAnsi="Times New Roman" w:cs="Times New Roman"/>
          <w:color w:val="000000" w:themeColor="text1"/>
          <w:sz w:val="28"/>
          <w:szCs w:val="28"/>
        </w:rPr>
        <w:footnoteReference w:id="13"/>
      </w:r>
      <w:r w:rsidRPr="00886B2E">
        <w:rPr>
          <w:rFonts w:ascii="Times New Roman" w:hAnsi="Times New Roman" w:cs="Times New Roman"/>
          <w:color w:val="000000" w:themeColor="text1"/>
          <w:sz w:val="28"/>
          <w:szCs w:val="28"/>
        </w:rPr>
        <w:t>.</w:t>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Подобные рассуждения строятся по каждому признаку. Отрицательный вывод об относимости к типу выносится в случае, если хотя бы в одном силлогизме делается отрицательное суждение.</w:t>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 xml:space="preserve">Возможен также иной вариант, когда на исторически сложившийся тип изделия не существует ГОСТа, однако сведения о нем можно извлечь из литературы, натурных коллекций и пр. При этом эксперт не связан оценкой строго определенного набора признаков и может выделить </w:t>
      </w:r>
      <w:proofErr w:type="gramStart"/>
      <w:r w:rsidRPr="00886B2E">
        <w:rPr>
          <w:rFonts w:ascii="Times New Roman" w:hAnsi="Times New Roman" w:cs="Times New Roman"/>
          <w:color w:val="000000" w:themeColor="text1"/>
          <w:sz w:val="28"/>
          <w:szCs w:val="28"/>
        </w:rPr>
        <w:t>главные</w:t>
      </w:r>
      <w:proofErr w:type="gramEnd"/>
      <w:r w:rsidRPr="00886B2E">
        <w:rPr>
          <w:rFonts w:ascii="Times New Roman" w:hAnsi="Times New Roman" w:cs="Times New Roman"/>
          <w:color w:val="000000" w:themeColor="text1"/>
          <w:sz w:val="28"/>
          <w:szCs w:val="28"/>
        </w:rPr>
        <w:t>, лучше всего характеризующие данный тип.</w:t>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В нашем случае признаки основных видов холодного оружия формализованы до крайности - приняты соответствующие ГОСТы, поэтому эксперт обязан сравнивать исследуемый предмет именно с ними. И на этом этапе также возникает масса проблем. Рассмотрим их подробнее.</w:t>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 xml:space="preserve">Начнем с того, что ГОСТы не очень удобны для решения вопроса о типе изделий из-за жестко определенного перечня признаков и обязательности учета всех из них. Причем всем признакам придается одинаковая значимость. Между </w:t>
      </w:r>
      <w:proofErr w:type="gramStart"/>
      <w:r w:rsidRPr="00886B2E">
        <w:rPr>
          <w:rFonts w:ascii="Times New Roman" w:hAnsi="Times New Roman" w:cs="Times New Roman"/>
          <w:color w:val="000000" w:themeColor="text1"/>
          <w:sz w:val="28"/>
          <w:szCs w:val="28"/>
        </w:rPr>
        <w:t>тем</w:t>
      </w:r>
      <w:proofErr w:type="gramEnd"/>
      <w:r w:rsidRPr="00886B2E">
        <w:rPr>
          <w:rFonts w:ascii="Times New Roman" w:hAnsi="Times New Roman" w:cs="Times New Roman"/>
          <w:color w:val="000000" w:themeColor="text1"/>
          <w:sz w:val="28"/>
          <w:szCs w:val="28"/>
        </w:rPr>
        <w:t xml:space="preserve"> очевидно, что конструкция клинка более значима, чем, например, глубина </w:t>
      </w:r>
      <w:proofErr w:type="spellStart"/>
      <w:r w:rsidRPr="00886B2E">
        <w:rPr>
          <w:rFonts w:ascii="Times New Roman" w:hAnsi="Times New Roman" w:cs="Times New Roman"/>
          <w:color w:val="000000" w:themeColor="text1"/>
          <w:sz w:val="28"/>
          <w:szCs w:val="28"/>
        </w:rPr>
        <w:t>подпальцевой</w:t>
      </w:r>
      <w:proofErr w:type="spellEnd"/>
      <w:r w:rsidRPr="00886B2E">
        <w:rPr>
          <w:rFonts w:ascii="Times New Roman" w:hAnsi="Times New Roman" w:cs="Times New Roman"/>
          <w:color w:val="000000" w:themeColor="text1"/>
          <w:sz w:val="28"/>
          <w:szCs w:val="28"/>
        </w:rPr>
        <w:t xml:space="preserve"> выемки. Но совпадение основных признаков не играет никакой роли, пока не совпали все остальные. Может сложиться ситуация, когда предмет сходен по всем признакам, кроме одного незначительного, и в этом случае эксперт формально не вправе признавать предмет изготовленным по данному типу.</w:t>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 xml:space="preserve">При определении типа оружия свобода эксперта ограничена, он не может отойти от приведенного в ГОСТе перечня признаков - убрать незначительные, добавить новые, важные на его взгляд, словом, создать набор главных признаков. Эксперту сейчас не имеет смысла оценивать </w:t>
      </w:r>
      <w:r w:rsidRPr="00886B2E">
        <w:rPr>
          <w:rFonts w:ascii="Times New Roman" w:hAnsi="Times New Roman" w:cs="Times New Roman"/>
          <w:color w:val="000000" w:themeColor="text1"/>
          <w:sz w:val="28"/>
          <w:szCs w:val="28"/>
        </w:rPr>
        <w:lastRenderedPageBreak/>
        <w:t xml:space="preserve">образцы оружия, созданные разными народами в разные эпохи, так как в случае их несовпадения с ГОСТами учитываться все равно должны последние, как </w:t>
      </w:r>
      <w:r w:rsidR="00E969E7">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официальная справочная литература</w:t>
      </w:r>
      <w:r w:rsidR="00E969E7">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Следовательно, с появлением ГОСТов значимость натурных коллекций, специальной справочной литературы свелась почти к нулю. Уж если использовать ГОСТы, то логично было бы привести в Методике перечень признаков типа с делением на главные и факультативные, а также предоставить эксперту возможность использовать иные признаки по его усмотрению.</w:t>
      </w:r>
    </w:p>
    <w:p w:rsidR="00E969E7"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Далее, особенностью современных ГОСТов является то, что содержащийся в них набор признаков неточно, неадекватно отражает некоторые типы оружия. Следствием этого становится неопределенный статус представителей этих типов, изготовленных ранее, до принятия ГОСТов.</w:t>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 xml:space="preserve">Например, в ГОСТ </w:t>
      </w:r>
      <w:proofErr w:type="gramStart"/>
      <w:r w:rsidRPr="00886B2E">
        <w:rPr>
          <w:rFonts w:ascii="Times New Roman" w:hAnsi="Times New Roman" w:cs="Times New Roman"/>
          <w:color w:val="000000" w:themeColor="text1"/>
          <w:sz w:val="28"/>
          <w:szCs w:val="28"/>
        </w:rPr>
        <w:t>Р</w:t>
      </w:r>
      <w:proofErr w:type="gramEnd"/>
      <w:r w:rsidRPr="00886B2E">
        <w:rPr>
          <w:rFonts w:ascii="Times New Roman" w:hAnsi="Times New Roman" w:cs="Times New Roman"/>
          <w:color w:val="000000" w:themeColor="text1"/>
          <w:sz w:val="28"/>
          <w:szCs w:val="28"/>
        </w:rPr>
        <w:t xml:space="preserve"> 51500-99 </w:t>
      </w:r>
      <w:r w:rsidR="00E969E7">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Ножи и кинжалы охотничьи</w:t>
      </w:r>
      <w:r w:rsidR="00E969E7">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xml:space="preserve"> указано, что ножи охотничьи должны иметь ограничитель или </w:t>
      </w:r>
      <w:proofErr w:type="spellStart"/>
      <w:r w:rsidRPr="00886B2E">
        <w:rPr>
          <w:rFonts w:ascii="Times New Roman" w:hAnsi="Times New Roman" w:cs="Times New Roman"/>
          <w:color w:val="000000" w:themeColor="text1"/>
          <w:sz w:val="28"/>
          <w:szCs w:val="28"/>
        </w:rPr>
        <w:t>подпальцевые</w:t>
      </w:r>
      <w:proofErr w:type="spellEnd"/>
      <w:r w:rsidRPr="00886B2E">
        <w:rPr>
          <w:rFonts w:ascii="Times New Roman" w:hAnsi="Times New Roman" w:cs="Times New Roman"/>
          <w:color w:val="000000" w:themeColor="text1"/>
          <w:sz w:val="28"/>
          <w:szCs w:val="28"/>
        </w:rPr>
        <w:t xml:space="preserve"> выемки на рукояти (п. 4.2). </w:t>
      </w:r>
      <w:proofErr w:type="gramStart"/>
      <w:r w:rsidRPr="00886B2E">
        <w:rPr>
          <w:rFonts w:ascii="Times New Roman" w:hAnsi="Times New Roman" w:cs="Times New Roman"/>
          <w:color w:val="000000" w:themeColor="text1"/>
          <w:sz w:val="28"/>
          <w:szCs w:val="28"/>
        </w:rPr>
        <w:t xml:space="preserve">Однако ограничитель и выемки отсутствуют в некоторых исторически сложившихся типах охотничьих ножей, например у финских, вернее - скандинавских (в типовых, а также авторских - </w:t>
      </w:r>
      <w:proofErr w:type="spellStart"/>
      <w:r w:rsidRPr="00886B2E">
        <w:rPr>
          <w:rFonts w:ascii="Times New Roman" w:hAnsi="Times New Roman" w:cs="Times New Roman"/>
          <w:color w:val="000000" w:themeColor="text1"/>
          <w:sz w:val="28"/>
          <w:szCs w:val="28"/>
        </w:rPr>
        <w:t>Marttiini</w:t>
      </w:r>
      <w:proofErr w:type="spellEnd"/>
      <w:r w:rsidRPr="00886B2E">
        <w:rPr>
          <w:rFonts w:ascii="Times New Roman" w:hAnsi="Times New Roman" w:cs="Times New Roman"/>
          <w:color w:val="000000" w:themeColor="text1"/>
          <w:sz w:val="28"/>
          <w:szCs w:val="28"/>
        </w:rPr>
        <w:t xml:space="preserve"> </w:t>
      </w:r>
      <w:proofErr w:type="spellStart"/>
      <w:r w:rsidRPr="00886B2E">
        <w:rPr>
          <w:rFonts w:ascii="Times New Roman" w:hAnsi="Times New Roman" w:cs="Times New Roman"/>
          <w:color w:val="000000" w:themeColor="text1"/>
          <w:sz w:val="28"/>
          <w:szCs w:val="28"/>
        </w:rPr>
        <w:t>Combo</w:t>
      </w:r>
      <w:proofErr w:type="spellEnd"/>
      <w:r w:rsidRPr="00886B2E">
        <w:rPr>
          <w:rFonts w:ascii="Times New Roman" w:hAnsi="Times New Roman" w:cs="Times New Roman"/>
          <w:color w:val="000000" w:themeColor="text1"/>
          <w:sz w:val="28"/>
          <w:szCs w:val="28"/>
        </w:rPr>
        <w:t xml:space="preserve">, </w:t>
      </w:r>
      <w:proofErr w:type="spellStart"/>
      <w:r w:rsidRPr="00886B2E">
        <w:rPr>
          <w:rFonts w:ascii="Times New Roman" w:hAnsi="Times New Roman" w:cs="Times New Roman"/>
          <w:color w:val="000000" w:themeColor="text1"/>
          <w:sz w:val="28"/>
          <w:szCs w:val="28"/>
        </w:rPr>
        <w:t>Marttiini</w:t>
      </w:r>
      <w:proofErr w:type="spellEnd"/>
      <w:r w:rsidRPr="00886B2E">
        <w:rPr>
          <w:rFonts w:ascii="Times New Roman" w:hAnsi="Times New Roman" w:cs="Times New Roman"/>
          <w:color w:val="000000" w:themeColor="text1"/>
          <w:sz w:val="28"/>
          <w:szCs w:val="28"/>
        </w:rPr>
        <w:t xml:space="preserve"> серии </w:t>
      </w:r>
      <w:proofErr w:type="spellStart"/>
      <w:r w:rsidRPr="00886B2E">
        <w:rPr>
          <w:rFonts w:ascii="Times New Roman" w:hAnsi="Times New Roman" w:cs="Times New Roman"/>
          <w:color w:val="000000" w:themeColor="text1"/>
          <w:sz w:val="28"/>
          <w:szCs w:val="28"/>
        </w:rPr>
        <w:t>Lynx</w:t>
      </w:r>
      <w:proofErr w:type="spellEnd"/>
      <w:r w:rsidRPr="00886B2E">
        <w:rPr>
          <w:rFonts w:ascii="Times New Roman" w:hAnsi="Times New Roman" w:cs="Times New Roman"/>
          <w:color w:val="000000" w:themeColor="text1"/>
          <w:sz w:val="28"/>
          <w:szCs w:val="28"/>
        </w:rPr>
        <w:t xml:space="preserve">, ножи </w:t>
      </w:r>
      <w:proofErr w:type="spellStart"/>
      <w:r w:rsidRPr="00886B2E">
        <w:rPr>
          <w:rFonts w:ascii="Times New Roman" w:hAnsi="Times New Roman" w:cs="Times New Roman"/>
          <w:color w:val="000000" w:themeColor="text1"/>
          <w:sz w:val="28"/>
          <w:szCs w:val="28"/>
        </w:rPr>
        <w:t>Пайя-Никкари</w:t>
      </w:r>
      <w:proofErr w:type="spellEnd"/>
      <w:r w:rsidRPr="00886B2E">
        <w:rPr>
          <w:rFonts w:ascii="Times New Roman" w:hAnsi="Times New Roman" w:cs="Times New Roman"/>
          <w:color w:val="000000" w:themeColor="text1"/>
          <w:sz w:val="28"/>
          <w:szCs w:val="28"/>
        </w:rPr>
        <w:t xml:space="preserve">, </w:t>
      </w:r>
      <w:proofErr w:type="spellStart"/>
      <w:r w:rsidRPr="00886B2E">
        <w:rPr>
          <w:rFonts w:ascii="Times New Roman" w:hAnsi="Times New Roman" w:cs="Times New Roman"/>
          <w:color w:val="000000" w:themeColor="text1"/>
          <w:sz w:val="28"/>
          <w:szCs w:val="28"/>
        </w:rPr>
        <w:t>Хавлида</w:t>
      </w:r>
      <w:proofErr w:type="spellEnd"/>
      <w:r w:rsidRPr="00886B2E">
        <w:rPr>
          <w:rFonts w:ascii="Times New Roman" w:hAnsi="Times New Roman" w:cs="Times New Roman"/>
          <w:color w:val="000000" w:themeColor="text1"/>
          <w:sz w:val="28"/>
          <w:szCs w:val="28"/>
        </w:rPr>
        <w:t xml:space="preserve"> и др.), а также ножах: цельнометаллическом </w:t>
      </w:r>
      <w:proofErr w:type="spellStart"/>
      <w:r w:rsidRPr="00886B2E">
        <w:rPr>
          <w:rFonts w:ascii="Times New Roman" w:hAnsi="Times New Roman" w:cs="Times New Roman"/>
          <w:color w:val="000000" w:themeColor="text1"/>
          <w:sz w:val="28"/>
          <w:szCs w:val="28"/>
        </w:rPr>
        <w:t>Pockocil</w:t>
      </w:r>
      <w:proofErr w:type="spellEnd"/>
      <w:r w:rsidRPr="00886B2E">
        <w:rPr>
          <w:rFonts w:ascii="Times New Roman" w:hAnsi="Times New Roman" w:cs="Times New Roman"/>
          <w:color w:val="000000" w:themeColor="text1"/>
          <w:sz w:val="28"/>
          <w:szCs w:val="28"/>
        </w:rPr>
        <w:t xml:space="preserve"> (австрийского мастера Гельмута </w:t>
      </w:r>
      <w:proofErr w:type="spellStart"/>
      <w:r w:rsidRPr="00886B2E">
        <w:rPr>
          <w:rFonts w:ascii="Times New Roman" w:hAnsi="Times New Roman" w:cs="Times New Roman"/>
          <w:color w:val="000000" w:themeColor="text1"/>
          <w:sz w:val="28"/>
          <w:szCs w:val="28"/>
        </w:rPr>
        <w:t>Поскочила</w:t>
      </w:r>
      <w:proofErr w:type="spellEnd"/>
      <w:r w:rsidRPr="00886B2E">
        <w:rPr>
          <w:rFonts w:ascii="Times New Roman" w:hAnsi="Times New Roman" w:cs="Times New Roman"/>
          <w:color w:val="000000" w:themeColor="text1"/>
          <w:sz w:val="28"/>
          <w:szCs w:val="28"/>
        </w:rPr>
        <w:t xml:space="preserve">); </w:t>
      </w:r>
      <w:proofErr w:type="spellStart"/>
      <w:r w:rsidRPr="00886B2E">
        <w:rPr>
          <w:rFonts w:ascii="Times New Roman" w:hAnsi="Times New Roman" w:cs="Times New Roman"/>
          <w:color w:val="000000" w:themeColor="text1"/>
          <w:sz w:val="28"/>
          <w:szCs w:val="28"/>
        </w:rPr>
        <w:t>Faust</w:t>
      </w:r>
      <w:proofErr w:type="spellEnd"/>
      <w:r w:rsidRPr="00886B2E">
        <w:rPr>
          <w:rFonts w:ascii="Times New Roman" w:hAnsi="Times New Roman" w:cs="Times New Roman"/>
          <w:color w:val="000000" w:themeColor="text1"/>
          <w:sz w:val="28"/>
          <w:szCs w:val="28"/>
        </w:rPr>
        <w:t xml:space="preserve"> IV (немецкого мастера </w:t>
      </w:r>
      <w:proofErr w:type="spellStart"/>
      <w:r w:rsidRPr="00886B2E">
        <w:rPr>
          <w:rFonts w:ascii="Times New Roman" w:hAnsi="Times New Roman" w:cs="Times New Roman"/>
          <w:color w:val="000000" w:themeColor="text1"/>
          <w:sz w:val="28"/>
          <w:szCs w:val="28"/>
        </w:rPr>
        <w:t>Иоахима</w:t>
      </w:r>
      <w:proofErr w:type="spellEnd"/>
      <w:r w:rsidRPr="00886B2E">
        <w:rPr>
          <w:rFonts w:ascii="Times New Roman" w:hAnsi="Times New Roman" w:cs="Times New Roman"/>
          <w:color w:val="000000" w:themeColor="text1"/>
          <w:sz w:val="28"/>
          <w:szCs w:val="28"/>
        </w:rPr>
        <w:t xml:space="preserve"> Фауста); </w:t>
      </w:r>
      <w:proofErr w:type="spellStart"/>
      <w:r w:rsidRPr="00886B2E">
        <w:rPr>
          <w:rFonts w:ascii="Times New Roman" w:hAnsi="Times New Roman" w:cs="Times New Roman"/>
          <w:color w:val="000000" w:themeColor="text1"/>
          <w:sz w:val="28"/>
          <w:szCs w:val="28"/>
        </w:rPr>
        <w:t>Kaufmann</w:t>
      </w:r>
      <w:proofErr w:type="spellEnd"/>
      <w:r w:rsidRPr="00886B2E">
        <w:rPr>
          <w:rFonts w:ascii="Times New Roman" w:hAnsi="Times New Roman" w:cs="Times New Roman"/>
          <w:color w:val="000000" w:themeColor="text1"/>
          <w:sz w:val="28"/>
          <w:szCs w:val="28"/>
        </w:rPr>
        <w:t xml:space="preserve"> (Роберта Кауфмана);</w:t>
      </w:r>
      <w:proofErr w:type="gramEnd"/>
      <w:r w:rsidRPr="00886B2E">
        <w:rPr>
          <w:rFonts w:ascii="Times New Roman" w:hAnsi="Times New Roman" w:cs="Times New Roman"/>
          <w:color w:val="000000" w:themeColor="text1"/>
          <w:sz w:val="28"/>
          <w:szCs w:val="28"/>
        </w:rPr>
        <w:t xml:space="preserve"> </w:t>
      </w:r>
      <w:proofErr w:type="spellStart"/>
      <w:r w:rsidRPr="00886B2E">
        <w:rPr>
          <w:rFonts w:ascii="Times New Roman" w:hAnsi="Times New Roman" w:cs="Times New Roman"/>
          <w:color w:val="000000" w:themeColor="text1"/>
          <w:sz w:val="28"/>
          <w:szCs w:val="28"/>
        </w:rPr>
        <w:t>Mosquito</w:t>
      </w:r>
      <w:proofErr w:type="spellEnd"/>
      <w:r w:rsidRPr="00886B2E">
        <w:rPr>
          <w:rFonts w:ascii="Times New Roman" w:hAnsi="Times New Roman" w:cs="Times New Roman"/>
          <w:color w:val="000000" w:themeColor="text1"/>
          <w:sz w:val="28"/>
          <w:szCs w:val="28"/>
        </w:rPr>
        <w:t xml:space="preserve"> (Роберта Кауфмана); </w:t>
      </w:r>
      <w:proofErr w:type="spellStart"/>
      <w:r w:rsidRPr="00886B2E">
        <w:rPr>
          <w:rFonts w:ascii="Times New Roman" w:hAnsi="Times New Roman" w:cs="Times New Roman"/>
          <w:color w:val="000000" w:themeColor="text1"/>
          <w:sz w:val="28"/>
          <w:szCs w:val="28"/>
        </w:rPr>
        <w:t>Peler</w:t>
      </w:r>
      <w:proofErr w:type="spellEnd"/>
      <w:r w:rsidRPr="00886B2E">
        <w:rPr>
          <w:rFonts w:ascii="Times New Roman" w:hAnsi="Times New Roman" w:cs="Times New Roman"/>
          <w:color w:val="000000" w:themeColor="text1"/>
          <w:sz w:val="28"/>
          <w:szCs w:val="28"/>
        </w:rPr>
        <w:t xml:space="preserve"> (германского мастера Ганса-</w:t>
      </w:r>
      <w:proofErr w:type="spellStart"/>
      <w:r w:rsidRPr="00886B2E">
        <w:rPr>
          <w:rFonts w:ascii="Times New Roman" w:hAnsi="Times New Roman" w:cs="Times New Roman"/>
          <w:color w:val="000000" w:themeColor="text1"/>
          <w:sz w:val="28"/>
          <w:szCs w:val="28"/>
        </w:rPr>
        <w:t>Йоахима</w:t>
      </w:r>
      <w:proofErr w:type="spellEnd"/>
      <w:r w:rsidRPr="00886B2E">
        <w:rPr>
          <w:rFonts w:ascii="Times New Roman" w:hAnsi="Times New Roman" w:cs="Times New Roman"/>
          <w:color w:val="000000" w:themeColor="text1"/>
          <w:sz w:val="28"/>
          <w:szCs w:val="28"/>
        </w:rPr>
        <w:t xml:space="preserve"> </w:t>
      </w:r>
      <w:proofErr w:type="spellStart"/>
      <w:r w:rsidRPr="00886B2E">
        <w:rPr>
          <w:rFonts w:ascii="Times New Roman" w:hAnsi="Times New Roman" w:cs="Times New Roman"/>
          <w:color w:val="000000" w:themeColor="text1"/>
          <w:sz w:val="28"/>
          <w:szCs w:val="28"/>
        </w:rPr>
        <w:t>Пелера</w:t>
      </w:r>
      <w:proofErr w:type="spellEnd"/>
      <w:r w:rsidRPr="00886B2E">
        <w:rPr>
          <w:rFonts w:ascii="Times New Roman" w:hAnsi="Times New Roman" w:cs="Times New Roman"/>
          <w:color w:val="000000" w:themeColor="text1"/>
          <w:sz w:val="28"/>
          <w:szCs w:val="28"/>
        </w:rPr>
        <w:t xml:space="preserve">); </w:t>
      </w:r>
      <w:proofErr w:type="spellStart"/>
      <w:r w:rsidRPr="00886B2E">
        <w:rPr>
          <w:rFonts w:ascii="Times New Roman" w:hAnsi="Times New Roman" w:cs="Times New Roman"/>
          <w:color w:val="000000" w:themeColor="text1"/>
          <w:sz w:val="28"/>
          <w:szCs w:val="28"/>
        </w:rPr>
        <w:t>Helle</w:t>
      </w:r>
      <w:proofErr w:type="spellEnd"/>
      <w:r w:rsidRPr="00886B2E">
        <w:rPr>
          <w:rFonts w:ascii="Times New Roman" w:hAnsi="Times New Roman" w:cs="Times New Roman"/>
          <w:color w:val="000000" w:themeColor="text1"/>
          <w:sz w:val="28"/>
          <w:szCs w:val="28"/>
        </w:rPr>
        <w:t xml:space="preserve"> </w:t>
      </w:r>
      <w:proofErr w:type="spellStart"/>
      <w:r w:rsidRPr="00886B2E">
        <w:rPr>
          <w:rFonts w:ascii="Times New Roman" w:hAnsi="Times New Roman" w:cs="Times New Roman"/>
          <w:color w:val="000000" w:themeColor="text1"/>
          <w:sz w:val="28"/>
          <w:szCs w:val="28"/>
        </w:rPr>
        <w:t>Harding</w:t>
      </w:r>
      <w:proofErr w:type="spellEnd"/>
      <w:r w:rsidRPr="00886B2E">
        <w:rPr>
          <w:rFonts w:ascii="Times New Roman" w:hAnsi="Times New Roman" w:cs="Times New Roman"/>
          <w:color w:val="000000" w:themeColor="text1"/>
          <w:sz w:val="28"/>
          <w:szCs w:val="28"/>
        </w:rPr>
        <w:t xml:space="preserve">, </w:t>
      </w:r>
      <w:proofErr w:type="spellStart"/>
      <w:r w:rsidRPr="00886B2E">
        <w:rPr>
          <w:rFonts w:ascii="Times New Roman" w:hAnsi="Times New Roman" w:cs="Times New Roman"/>
          <w:color w:val="000000" w:themeColor="text1"/>
          <w:sz w:val="28"/>
          <w:szCs w:val="28"/>
        </w:rPr>
        <w:t>Helle</w:t>
      </w:r>
      <w:proofErr w:type="spellEnd"/>
      <w:r w:rsidRPr="00886B2E">
        <w:rPr>
          <w:rFonts w:ascii="Times New Roman" w:hAnsi="Times New Roman" w:cs="Times New Roman"/>
          <w:color w:val="000000" w:themeColor="text1"/>
          <w:sz w:val="28"/>
          <w:szCs w:val="28"/>
        </w:rPr>
        <w:t xml:space="preserve"> </w:t>
      </w:r>
      <w:proofErr w:type="spellStart"/>
      <w:r w:rsidRPr="00886B2E">
        <w:rPr>
          <w:rFonts w:ascii="Times New Roman" w:hAnsi="Times New Roman" w:cs="Times New Roman"/>
          <w:color w:val="000000" w:themeColor="text1"/>
          <w:sz w:val="28"/>
          <w:szCs w:val="28"/>
        </w:rPr>
        <w:t>Polar</w:t>
      </w:r>
      <w:proofErr w:type="spellEnd"/>
      <w:r w:rsidRPr="00886B2E">
        <w:rPr>
          <w:rFonts w:ascii="Times New Roman" w:hAnsi="Times New Roman" w:cs="Times New Roman"/>
          <w:color w:val="000000" w:themeColor="text1"/>
          <w:sz w:val="28"/>
          <w:szCs w:val="28"/>
        </w:rPr>
        <w:t xml:space="preserve">, </w:t>
      </w:r>
      <w:proofErr w:type="spellStart"/>
      <w:r w:rsidRPr="00886B2E">
        <w:rPr>
          <w:rFonts w:ascii="Times New Roman" w:hAnsi="Times New Roman" w:cs="Times New Roman"/>
          <w:color w:val="000000" w:themeColor="text1"/>
          <w:sz w:val="28"/>
          <w:szCs w:val="28"/>
        </w:rPr>
        <w:t>Helle</w:t>
      </w:r>
      <w:proofErr w:type="spellEnd"/>
      <w:r w:rsidRPr="00886B2E">
        <w:rPr>
          <w:rFonts w:ascii="Times New Roman" w:hAnsi="Times New Roman" w:cs="Times New Roman"/>
          <w:color w:val="000000" w:themeColor="text1"/>
          <w:sz w:val="28"/>
          <w:szCs w:val="28"/>
        </w:rPr>
        <w:t xml:space="preserve"> </w:t>
      </w:r>
      <w:proofErr w:type="spellStart"/>
      <w:r w:rsidRPr="00886B2E">
        <w:rPr>
          <w:rFonts w:ascii="Times New Roman" w:hAnsi="Times New Roman" w:cs="Times New Roman"/>
          <w:color w:val="000000" w:themeColor="text1"/>
          <w:sz w:val="28"/>
          <w:szCs w:val="28"/>
        </w:rPr>
        <w:t>Nying</w:t>
      </w:r>
      <w:proofErr w:type="spellEnd"/>
      <w:r w:rsidRPr="00886B2E">
        <w:rPr>
          <w:rFonts w:ascii="Times New Roman" w:hAnsi="Times New Roman" w:cs="Times New Roman"/>
          <w:color w:val="000000" w:themeColor="text1"/>
          <w:sz w:val="28"/>
          <w:szCs w:val="28"/>
        </w:rPr>
        <w:t xml:space="preserve"> и др. В России эти образцы не считаются охотничьими. Правильность такого подхода вызывает сомнения, нельзя правильно классифицировать вещь, используя только собственную, искусственно созданную схему, отметая опыт, накопленный человечеством</w:t>
      </w:r>
      <w:r w:rsidR="00263737">
        <w:rPr>
          <w:rStyle w:val="ab"/>
          <w:rFonts w:ascii="Times New Roman" w:hAnsi="Times New Roman" w:cs="Times New Roman"/>
          <w:color w:val="000000" w:themeColor="text1"/>
          <w:sz w:val="28"/>
          <w:szCs w:val="28"/>
        </w:rPr>
        <w:footnoteReference w:id="14"/>
      </w:r>
      <w:r w:rsidR="0065402C">
        <w:rPr>
          <w:rFonts w:ascii="Times New Roman" w:hAnsi="Times New Roman" w:cs="Times New Roman"/>
          <w:color w:val="000000" w:themeColor="text1"/>
          <w:sz w:val="28"/>
          <w:szCs w:val="28"/>
        </w:rPr>
        <w:t>.</w:t>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lastRenderedPageBreak/>
        <w:t xml:space="preserve">Далее, в том же ГОСТе установлена минимальная толщина клинка для охотничьих ножей - 2,6 мм. Это требование также несколько некорректно, поскольку многие модели отечественных охотничьих ножей, относившихся к холодному оружию, имеют меньшую толщину клинка. Например, охотничий нож </w:t>
      </w:r>
      <w:r w:rsidR="00FA2B8B">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xml:space="preserve"> 9, выпускавшийся Производственным комбинатом Московского общества охотников и рыболовов, имел толщину обуха 2,4 мм. Складной </w:t>
      </w:r>
      <w:proofErr w:type="spellStart"/>
      <w:r w:rsidRPr="00886B2E">
        <w:rPr>
          <w:rFonts w:ascii="Times New Roman" w:hAnsi="Times New Roman" w:cs="Times New Roman"/>
          <w:color w:val="000000" w:themeColor="text1"/>
          <w:sz w:val="28"/>
          <w:szCs w:val="28"/>
        </w:rPr>
        <w:t>четырехпредметный</w:t>
      </w:r>
      <w:proofErr w:type="spellEnd"/>
      <w:r w:rsidRPr="00886B2E">
        <w:rPr>
          <w:rFonts w:ascii="Times New Roman" w:hAnsi="Times New Roman" w:cs="Times New Roman"/>
          <w:color w:val="000000" w:themeColor="text1"/>
          <w:sz w:val="28"/>
          <w:szCs w:val="28"/>
        </w:rPr>
        <w:t xml:space="preserve"> охотничий нож НОС-4 завода </w:t>
      </w:r>
      <w:r w:rsidR="00FA2B8B">
        <w:rPr>
          <w:rFonts w:ascii="Times New Roman" w:hAnsi="Times New Roman" w:cs="Times New Roman"/>
          <w:color w:val="000000" w:themeColor="text1"/>
          <w:sz w:val="28"/>
          <w:szCs w:val="28"/>
        </w:rPr>
        <w:t>«</w:t>
      </w:r>
      <w:proofErr w:type="spellStart"/>
      <w:r w:rsidRPr="00886B2E">
        <w:rPr>
          <w:rFonts w:ascii="Times New Roman" w:hAnsi="Times New Roman" w:cs="Times New Roman"/>
          <w:color w:val="000000" w:themeColor="text1"/>
          <w:sz w:val="28"/>
          <w:szCs w:val="28"/>
        </w:rPr>
        <w:t>Монкавшири</w:t>
      </w:r>
      <w:proofErr w:type="spellEnd"/>
      <w:r w:rsidR="00FA2B8B">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xml:space="preserve"> (г. Тбилиси) имел толщину обуха до 2,3 мм. Складной охотничий нож </w:t>
      </w:r>
      <w:r w:rsidR="00FA2B8B">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Лиса</w:t>
      </w:r>
      <w:r w:rsidR="00FA2B8B">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xml:space="preserve"> с шарнирным креплением клинка имел толщину обуха до 2,2 мм. Многие другие модели охотничьих ножей, например складной </w:t>
      </w:r>
      <w:proofErr w:type="spellStart"/>
      <w:r w:rsidRPr="00886B2E">
        <w:rPr>
          <w:rFonts w:ascii="Times New Roman" w:hAnsi="Times New Roman" w:cs="Times New Roman"/>
          <w:color w:val="000000" w:themeColor="text1"/>
          <w:sz w:val="28"/>
          <w:szCs w:val="28"/>
        </w:rPr>
        <w:t>трехпредметный</w:t>
      </w:r>
      <w:proofErr w:type="spellEnd"/>
      <w:r w:rsidRPr="00886B2E">
        <w:rPr>
          <w:rFonts w:ascii="Times New Roman" w:hAnsi="Times New Roman" w:cs="Times New Roman"/>
          <w:color w:val="000000" w:themeColor="text1"/>
          <w:sz w:val="28"/>
          <w:szCs w:val="28"/>
        </w:rPr>
        <w:t xml:space="preserve"> НОС-3 завода </w:t>
      </w:r>
      <w:r w:rsidR="00FA2B8B">
        <w:rPr>
          <w:rFonts w:ascii="Times New Roman" w:hAnsi="Times New Roman" w:cs="Times New Roman"/>
          <w:color w:val="000000" w:themeColor="text1"/>
          <w:sz w:val="28"/>
          <w:szCs w:val="28"/>
        </w:rPr>
        <w:t>«</w:t>
      </w:r>
      <w:proofErr w:type="spellStart"/>
      <w:r w:rsidRPr="00886B2E">
        <w:rPr>
          <w:rFonts w:ascii="Times New Roman" w:hAnsi="Times New Roman" w:cs="Times New Roman"/>
          <w:color w:val="000000" w:themeColor="text1"/>
          <w:sz w:val="28"/>
          <w:szCs w:val="28"/>
        </w:rPr>
        <w:t>Монкавшири</w:t>
      </w:r>
      <w:proofErr w:type="spellEnd"/>
      <w:r w:rsidR="00FA2B8B">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xml:space="preserve"> (г. Тбилиси), некоторые чехословацкие ножи имели толщину обуха до 2,6 мм. Финские ножи </w:t>
      </w:r>
      <w:r w:rsidR="00FA2B8B">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xml:space="preserve"> 2, 3 и 4, промышленно выпускавшиеся в СССР, имели толщину клинка от 2 до 4 мм (длину до 12</w:t>
      </w:r>
      <w:r w:rsidR="0065402C">
        <w:rPr>
          <w:rFonts w:ascii="Times New Roman" w:hAnsi="Times New Roman" w:cs="Times New Roman"/>
          <w:color w:val="000000" w:themeColor="text1"/>
          <w:sz w:val="28"/>
          <w:szCs w:val="28"/>
        </w:rPr>
        <w:t>5 мм и ширину от 17,5 до 18 мм)</w:t>
      </w:r>
      <w:r w:rsidR="0065402C">
        <w:rPr>
          <w:rStyle w:val="ab"/>
          <w:rFonts w:ascii="Times New Roman" w:hAnsi="Times New Roman" w:cs="Times New Roman"/>
          <w:color w:val="000000" w:themeColor="text1"/>
          <w:sz w:val="28"/>
          <w:szCs w:val="28"/>
        </w:rPr>
        <w:footnoteReference w:id="15"/>
      </w:r>
      <w:r w:rsidR="0065402C">
        <w:rPr>
          <w:rFonts w:ascii="Times New Roman" w:hAnsi="Times New Roman" w:cs="Times New Roman"/>
          <w:color w:val="000000" w:themeColor="text1"/>
          <w:sz w:val="28"/>
          <w:szCs w:val="28"/>
        </w:rPr>
        <w:t>.</w:t>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Сейчас признак толщины широко используется для решения вопроса о типе изделия, причем используется самостоятельно, без учета остальных. Огромное количество типичных охотничьих ножей относят к туристическим (не относящимся к холодному оружию) только потому, что их толщина менее 2,6 мм, например 2,4 мм.</w:t>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 xml:space="preserve">Все в том же ГОСТе написано, что у ножей охотничьих допускается заточка на скосе и части обуха на длину до 2/3 клинка (п. 4.10). Следовательно, при более длинной заточке нож не может относиться к </w:t>
      </w:r>
      <w:proofErr w:type="gramStart"/>
      <w:r w:rsidRPr="00886B2E">
        <w:rPr>
          <w:rFonts w:ascii="Times New Roman" w:hAnsi="Times New Roman" w:cs="Times New Roman"/>
          <w:color w:val="000000" w:themeColor="text1"/>
          <w:sz w:val="28"/>
          <w:szCs w:val="28"/>
        </w:rPr>
        <w:t>охотничьим</w:t>
      </w:r>
      <w:proofErr w:type="gramEnd"/>
      <w:r w:rsidRPr="00886B2E">
        <w:rPr>
          <w:rFonts w:ascii="Times New Roman" w:hAnsi="Times New Roman" w:cs="Times New Roman"/>
          <w:color w:val="000000" w:themeColor="text1"/>
          <w:sz w:val="28"/>
          <w:szCs w:val="28"/>
        </w:rPr>
        <w:t xml:space="preserve">. А между тем охотничий нож </w:t>
      </w:r>
      <w:r w:rsidR="00FA2B8B">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xml:space="preserve"> 2 со съемной ручкой, выпускавшийся Производственным комбинатом Московского общества охотников и рыболовов, имеет заточку обуха длиной 83,4 мм при длине клинка 118,1 мм, что превышает допустимый предел на 4,68 мм.</w:t>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 xml:space="preserve">Каково же стало целевое назначение этих ножей после принятия ГОСТ </w:t>
      </w:r>
      <w:proofErr w:type="gramStart"/>
      <w:r w:rsidRPr="00886B2E">
        <w:rPr>
          <w:rFonts w:ascii="Times New Roman" w:hAnsi="Times New Roman" w:cs="Times New Roman"/>
          <w:color w:val="000000" w:themeColor="text1"/>
          <w:sz w:val="28"/>
          <w:szCs w:val="28"/>
        </w:rPr>
        <w:t>Р</w:t>
      </w:r>
      <w:proofErr w:type="gramEnd"/>
      <w:r w:rsidRPr="00886B2E">
        <w:rPr>
          <w:rFonts w:ascii="Times New Roman" w:hAnsi="Times New Roman" w:cs="Times New Roman"/>
          <w:color w:val="000000" w:themeColor="text1"/>
          <w:sz w:val="28"/>
          <w:szCs w:val="28"/>
        </w:rPr>
        <w:t xml:space="preserve"> </w:t>
      </w:r>
      <w:r w:rsidR="00FA2B8B">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xml:space="preserve"> 51500-99? Многие из </w:t>
      </w:r>
      <w:proofErr w:type="gramStart"/>
      <w:r w:rsidRPr="00886B2E">
        <w:rPr>
          <w:rFonts w:ascii="Times New Roman" w:hAnsi="Times New Roman" w:cs="Times New Roman"/>
          <w:color w:val="000000" w:themeColor="text1"/>
          <w:sz w:val="28"/>
          <w:szCs w:val="28"/>
        </w:rPr>
        <w:t>охотничьих</w:t>
      </w:r>
      <w:proofErr w:type="gramEnd"/>
      <w:r w:rsidRPr="00886B2E">
        <w:rPr>
          <w:rFonts w:ascii="Times New Roman" w:hAnsi="Times New Roman" w:cs="Times New Roman"/>
          <w:color w:val="000000" w:themeColor="text1"/>
          <w:sz w:val="28"/>
          <w:szCs w:val="28"/>
        </w:rPr>
        <w:t xml:space="preserve"> превратились в произвольные, </w:t>
      </w:r>
      <w:r w:rsidRPr="00886B2E">
        <w:rPr>
          <w:rFonts w:ascii="Times New Roman" w:hAnsi="Times New Roman" w:cs="Times New Roman"/>
          <w:color w:val="000000" w:themeColor="text1"/>
          <w:sz w:val="28"/>
          <w:szCs w:val="28"/>
        </w:rPr>
        <w:lastRenderedPageBreak/>
        <w:t xml:space="preserve">туристические ножи, перестав относиться к оружию. С помощью Методики и ГОСТов фактически были изменены сущность ряда клинковых изделий и первоначальное содержание их устоявшихся типов. Между </w:t>
      </w:r>
      <w:proofErr w:type="gramStart"/>
      <w:r w:rsidRPr="00886B2E">
        <w:rPr>
          <w:rFonts w:ascii="Times New Roman" w:hAnsi="Times New Roman" w:cs="Times New Roman"/>
          <w:color w:val="000000" w:themeColor="text1"/>
          <w:sz w:val="28"/>
          <w:szCs w:val="28"/>
        </w:rPr>
        <w:t>тем</w:t>
      </w:r>
      <w:proofErr w:type="gramEnd"/>
      <w:r w:rsidRPr="00886B2E">
        <w:rPr>
          <w:rFonts w:ascii="Times New Roman" w:hAnsi="Times New Roman" w:cs="Times New Roman"/>
          <w:color w:val="000000" w:themeColor="text1"/>
          <w:sz w:val="28"/>
          <w:szCs w:val="28"/>
        </w:rPr>
        <w:t xml:space="preserve"> очевидно, что сущность, назначение предмета определяются всей историей его развития и не могут меняться произвольно, в административном порядке.</w:t>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 xml:space="preserve">Наверное, самым лучшим доказательством несовершенства ГОСТов как источника сведений о типе изделий является несоответствие ГОСТам результатов сертификационных криминалистических испытаний холодного оружия, проводимых с их использованием. </w:t>
      </w:r>
      <w:proofErr w:type="gramStart"/>
      <w:r w:rsidRPr="00886B2E">
        <w:rPr>
          <w:rFonts w:ascii="Times New Roman" w:hAnsi="Times New Roman" w:cs="Times New Roman"/>
          <w:color w:val="000000" w:themeColor="text1"/>
          <w:sz w:val="28"/>
          <w:szCs w:val="28"/>
        </w:rPr>
        <w:t xml:space="preserve">Например, кинжал </w:t>
      </w:r>
      <w:r w:rsidR="00F40287">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Пламя-1</w:t>
      </w:r>
      <w:r w:rsidR="00F40287">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xml:space="preserve"> отнесен к охотничьим, в то время как отношение длины клинка к его ширине составляет 6.45:1 (а в соответствии с ГОСТом это соотношение должно быть не более 6:1 - пункт 7.1).</w:t>
      </w:r>
      <w:proofErr w:type="gramEnd"/>
      <w:r w:rsidRPr="00886B2E">
        <w:rPr>
          <w:rFonts w:ascii="Times New Roman" w:hAnsi="Times New Roman" w:cs="Times New Roman"/>
          <w:color w:val="000000" w:themeColor="text1"/>
          <w:sz w:val="28"/>
          <w:szCs w:val="28"/>
        </w:rPr>
        <w:t xml:space="preserve"> Кинжалы </w:t>
      </w:r>
      <w:r w:rsidR="00F40287">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Самсонова модификация 1</w:t>
      </w:r>
      <w:r w:rsidR="00F40287">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xml:space="preserve"> и </w:t>
      </w:r>
      <w:r w:rsidR="00F40287">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Самсонова модификация 2</w:t>
      </w:r>
      <w:r w:rsidR="00F40287">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xml:space="preserve"> отнесены к </w:t>
      </w:r>
      <w:proofErr w:type="gramStart"/>
      <w:r w:rsidRPr="00886B2E">
        <w:rPr>
          <w:rFonts w:ascii="Times New Roman" w:hAnsi="Times New Roman" w:cs="Times New Roman"/>
          <w:color w:val="000000" w:themeColor="text1"/>
          <w:sz w:val="28"/>
          <w:szCs w:val="28"/>
        </w:rPr>
        <w:t>охотничьим</w:t>
      </w:r>
      <w:proofErr w:type="gramEnd"/>
      <w:r w:rsidRPr="00886B2E">
        <w:rPr>
          <w:rFonts w:ascii="Times New Roman" w:hAnsi="Times New Roman" w:cs="Times New Roman"/>
          <w:color w:val="000000" w:themeColor="text1"/>
          <w:sz w:val="28"/>
          <w:szCs w:val="28"/>
        </w:rPr>
        <w:t xml:space="preserve">, тогда как имеют несимметричную форму клинка (по ГОСТу охотничьи кинжалы должны иметь симметричную </w:t>
      </w:r>
      <w:proofErr w:type="spellStart"/>
      <w:r w:rsidRPr="00886B2E">
        <w:rPr>
          <w:rFonts w:ascii="Times New Roman" w:hAnsi="Times New Roman" w:cs="Times New Roman"/>
          <w:color w:val="000000" w:themeColor="text1"/>
          <w:sz w:val="28"/>
          <w:szCs w:val="28"/>
        </w:rPr>
        <w:t>двулезвийную</w:t>
      </w:r>
      <w:proofErr w:type="spellEnd"/>
      <w:r w:rsidRPr="00886B2E">
        <w:rPr>
          <w:rFonts w:ascii="Times New Roman" w:hAnsi="Times New Roman" w:cs="Times New Roman"/>
          <w:color w:val="000000" w:themeColor="text1"/>
          <w:sz w:val="28"/>
          <w:szCs w:val="28"/>
        </w:rPr>
        <w:t xml:space="preserve"> форму клинка - пункт 6.5). Этот список может быть продолжен.</w:t>
      </w:r>
      <w:r w:rsidR="0065402C">
        <w:rPr>
          <w:rStyle w:val="ab"/>
          <w:rFonts w:ascii="Times New Roman" w:hAnsi="Times New Roman" w:cs="Times New Roman"/>
          <w:color w:val="000000" w:themeColor="text1"/>
          <w:sz w:val="28"/>
          <w:szCs w:val="28"/>
        </w:rPr>
        <w:footnoteReference w:id="16"/>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 xml:space="preserve">Фактически с появлением ГОСТ </w:t>
      </w:r>
      <w:proofErr w:type="gramStart"/>
      <w:r w:rsidRPr="00886B2E">
        <w:rPr>
          <w:rFonts w:ascii="Times New Roman" w:hAnsi="Times New Roman" w:cs="Times New Roman"/>
          <w:color w:val="000000" w:themeColor="text1"/>
          <w:sz w:val="28"/>
          <w:szCs w:val="28"/>
        </w:rPr>
        <w:t>Р</w:t>
      </w:r>
      <w:proofErr w:type="gramEnd"/>
      <w:r w:rsidRPr="00886B2E">
        <w:rPr>
          <w:rFonts w:ascii="Times New Roman" w:hAnsi="Times New Roman" w:cs="Times New Roman"/>
          <w:color w:val="000000" w:themeColor="text1"/>
          <w:sz w:val="28"/>
          <w:szCs w:val="28"/>
        </w:rPr>
        <w:t xml:space="preserve"> 51500-99 была сформирована еще одна разновидность охотничьего ножа и кинжала. Прототипы всех охотничьих ножей и кинжалов, что, по всей видимости, предполагалось, создать </w:t>
      </w:r>
      <w:proofErr w:type="gramStart"/>
      <w:r w:rsidRPr="00886B2E">
        <w:rPr>
          <w:rFonts w:ascii="Times New Roman" w:hAnsi="Times New Roman" w:cs="Times New Roman"/>
          <w:color w:val="000000" w:themeColor="text1"/>
          <w:sz w:val="28"/>
          <w:szCs w:val="28"/>
        </w:rPr>
        <w:t>так</w:t>
      </w:r>
      <w:proofErr w:type="gramEnd"/>
      <w:r w:rsidRPr="00886B2E">
        <w:rPr>
          <w:rFonts w:ascii="Times New Roman" w:hAnsi="Times New Roman" w:cs="Times New Roman"/>
          <w:color w:val="000000" w:themeColor="text1"/>
          <w:sz w:val="28"/>
          <w:szCs w:val="28"/>
        </w:rPr>
        <w:t xml:space="preserve"> и не удалось. Есть основания считать, что и с другими видами оружия ситуация может быть похожей.</w:t>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Интересной особенностью современных ГОСТов является введение в экспертизу нового понятия - произвольное холодное оружие. С помощью этого термина фактически сформирован новый, ранее неизвестный экспертам, тип холодного оружия. Рассмотрим связанные с этим проблемы внимательнее.</w:t>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 xml:space="preserve">По всей видимости, </w:t>
      </w:r>
      <w:r w:rsidR="00F40287">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произвольное холодное оружие</w:t>
      </w:r>
      <w:r w:rsidR="00F40287">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xml:space="preserve"> - это лазейка, </w:t>
      </w:r>
      <w:r w:rsidRPr="00886B2E">
        <w:rPr>
          <w:rFonts w:ascii="Times New Roman" w:hAnsi="Times New Roman" w:cs="Times New Roman"/>
          <w:color w:val="000000" w:themeColor="text1"/>
          <w:sz w:val="28"/>
          <w:szCs w:val="28"/>
        </w:rPr>
        <w:lastRenderedPageBreak/>
        <w:t>созданная для того, чтобы сгладить жесткость ГОСТов и иметь возможность все же отнести объект к какой-нибудь группе, если он не соответствует ни одному из них. Другое назначение для этого понятия придумать сложно. Это обстоятельство еще раз показывает несостоятельность нынешних ГОСТов как источника сведений о типе изделий. Без этого понятия процесс исследования станет практически невозможным, поскольку, с одной стороны, ГОСТы часто не функционируют, не позволяя отнести предмет к основным типам, которые они характеризуют, а с другой - отсутствуют другие исторически сложившиеся типы оружия, с которыми сходен предмет. Сама необходимость введения нового, аморфного, понятия только для того, чтобы обеспечить работу Методики, наглядно демонстрирует слабость всего ее механизма.</w:t>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 xml:space="preserve">Несмотря на кажущуюся полезность термина </w:t>
      </w:r>
      <w:r w:rsidR="00F40287">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произвольное холодное оружие</w:t>
      </w:r>
      <w:r w:rsidR="00F40287">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xml:space="preserve">, его практически невозможно использовать для классификации предметов, не соответствующих ГОСТам, и вот по каким причинам. В ГОСТ </w:t>
      </w:r>
      <w:proofErr w:type="gramStart"/>
      <w:r w:rsidRPr="00886B2E">
        <w:rPr>
          <w:rFonts w:ascii="Times New Roman" w:hAnsi="Times New Roman" w:cs="Times New Roman"/>
          <w:color w:val="000000" w:themeColor="text1"/>
          <w:sz w:val="28"/>
          <w:szCs w:val="28"/>
        </w:rPr>
        <w:t>Р</w:t>
      </w:r>
      <w:proofErr w:type="gramEnd"/>
      <w:r w:rsidRPr="00886B2E">
        <w:rPr>
          <w:rFonts w:ascii="Times New Roman" w:hAnsi="Times New Roman" w:cs="Times New Roman"/>
          <w:color w:val="000000" w:themeColor="text1"/>
          <w:sz w:val="28"/>
          <w:szCs w:val="28"/>
        </w:rPr>
        <w:t xml:space="preserve"> </w:t>
      </w:r>
      <w:r w:rsidR="00F40287">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xml:space="preserve"> 51500-99 </w:t>
      </w:r>
      <w:r w:rsidR="00F40287">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Ножи и кинжалы охотничьи</w:t>
      </w:r>
      <w:r w:rsidR="00F40287">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xml:space="preserve">, в котором упоминается понятие произвольного оружия, оно определяется как </w:t>
      </w:r>
      <w:r w:rsidR="00F40287">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холодное оружие, сочетающее в конструкции детали различных образцов одного типа холодного оружия</w:t>
      </w:r>
      <w:r w:rsidR="00F40287">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xml:space="preserve">. Под типом оружия в этом и других ГОСТах понимается </w:t>
      </w:r>
      <w:r w:rsidR="00F40287">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группа образцов холодного оружия, характеризующаяся одинаковым комплексом конструктивных признаков</w:t>
      </w:r>
      <w:r w:rsidR="00F40287">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В чем же здесь кроется проблема?</w:t>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 xml:space="preserve">Во-первых, определение типа оружия на самом деле ничего не определяет, оно настолько аморфно, что под ним может пониматься сколь угодно большая группа разнообразных предметов. Неизвестно, насколько обобщенным или, наоборот, конкретным должен быть комплекс </w:t>
      </w:r>
      <w:proofErr w:type="gramStart"/>
      <w:r w:rsidRPr="00886B2E">
        <w:rPr>
          <w:rFonts w:ascii="Times New Roman" w:hAnsi="Times New Roman" w:cs="Times New Roman"/>
          <w:color w:val="000000" w:themeColor="text1"/>
          <w:sz w:val="28"/>
          <w:szCs w:val="28"/>
        </w:rPr>
        <w:t>признаков</w:t>
      </w:r>
      <w:proofErr w:type="gramEnd"/>
      <w:r w:rsidRPr="00886B2E">
        <w:rPr>
          <w:rFonts w:ascii="Times New Roman" w:hAnsi="Times New Roman" w:cs="Times New Roman"/>
          <w:color w:val="000000" w:themeColor="text1"/>
          <w:sz w:val="28"/>
          <w:szCs w:val="28"/>
        </w:rPr>
        <w:t xml:space="preserve"> и по </w:t>
      </w:r>
      <w:proofErr w:type="gramStart"/>
      <w:r w:rsidRPr="00886B2E">
        <w:rPr>
          <w:rFonts w:ascii="Times New Roman" w:hAnsi="Times New Roman" w:cs="Times New Roman"/>
          <w:color w:val="000000" w:themeColor="text1"/>
          <w:sz w:val="28"/>
          <w:szCs w:val="28"/>
        </w:rPr>
        <w:t>какому</w:t>
      </w:r>
      <w:proofErr w:type="gramEnd"/>
      <w:r w:rsidRPr="00886B2E">
        <w:rPr>
          <w:rFonts w:ascii="Times New Roman" w:hAnsi="Times New Roman" w:cs="Times New Roman"/>
          <w:color w:val="000000" w:themeColor="text1"/>
          <w:sz w:val="28"/>
          <w:szCs w:val="28"/>
        </w:rPr>
        <w:t xml:space="preserve"> основанию они выбираются (по назначению, устройству). Ведь можно выделить одинаковый набор признаков у всего клинкового оружия и выделить тип клинкового оружия. Можно также выделить наборы признаков для оружия с разным целевым назначением и сформировать типы охотничьего оружия, боевого и др. Не составляет труда выделить набор </w:t>
      </w:r>
      <w:r w:rsidRPr="00886B2E">
        <w:rPr>
          <w:rFonts w:ascii="Times New Roman" w:hAnsi="Times New Roman" w:cs="Times New Roman"/>
          <w:color w:val="000000" w:themeColor="text1"/>
          <w:sz w:val="28"/>
          <w:szCs w:val="28"/>
        </w:rPr>
        <w:lastRenderedPageBreak/>
        <w:t>одинаковых признаков у экземпляров оружия одной модели, тогда типом будет являться та или иная модель ножа. Еще проще выделить набор признаков у двух самодельных ножей, выполненных одним мастером по оригинальному чертежу, тогда типом будет являться эта уникальная конструкция. Таким образом, неизвестно, признаки каких изделий произвольное оружие должно сочетать. В зависимости от выбранного основания деления на типы, произвольным может быть названо оружие, например, сочетающее элементы клинкового и ударно-раздробляющего оружия, или элементы двух разных моделей охотничьих ножей.</w:t>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 xml:space="preserve">Во-вторых, если произвольное оружие сочетает детали одного типа, то оно фактически и является представителем этого типа. Как самостоятельная категория произвольное оружие совершенно бесполезно, и причиной этого является аморфность понятия типа оружия. Если имеется в виду сочетание признаков боевых, охотничьих ножей, ножей для выживания и пр., то по определению все эти ножи являются представителями одного типа - </w:t>
      </w:r>
      <w:proofErr w:type="spellStart"/>
      <w:r w:rsidRPr="00886B2E">
        <w:rPr>
          <w:rFonts w:ascii="Times New Roman" w:hAnsi="Times New Roman" w:cs="Times New Roman"/>
          <w:color w:val="000000" w:themeColor="text1"/>
          <w:sz w:val="28"/>
          <w:szCs w:val="28"/>
        </w:rPr>
        <w:t>короткоклинкового</w:t>
      </w:r>
      <w:proofErr w:type="spellEnd"/>
      <w:r w:rsidRPr="00886B2E">
        <w:rPr>
          <w:rFonts w:ascii="Times New Roman" w:hAnsi="Times New Roman" w:cs="Times New Roman"/>
          <w:color w:val="000000" w:themeColor="text1"/>
          <w:sz w:val="28"/>
          <w:szCs w:val="28"/>
        </w:rPr>
        <w:t xml:space="preserve"> холодного оружия. Следовательно, такой предмет будет являться </w:t>
      </w:r>
      <w:proofErr w:type="spellStart"/>
      <w:r w:rsidRPr="00886B2E">
        <w:rPr>
          <w:rFonts w:ascii="Times New Roman" w:hAnsi="Times New Roman" w:cs="Times New Roman"/>
          <w:color w:val="000000" w:themeColor="text1"/>
          <w:sz w:val="28"/>
          <w:szCs w:val="28"/>
        </w:rPr>
        <w:t>короткоклинковым</w:t>
      </w:r>
      <w:proofErr w:type="spellEnd"/>
      <w:r w:rsidRPr="00886B2E">
        <w:rPr>
          <w:rFonts w:ascii="Times New Roman" w:hAnsi="Times New Roman" w:cs="Times New Roman"/>
          <w:color w:val="000000" w:themeColor="text1"/>
          <w:sz w:val="28"/>
          <w:szCs w:val="28"/>
        </w:rPr>
        <w:t xml:space="preserve"> холодным оружием, и в его конструкции не будет ничего произвольного. Если же в предмете сочетаются признаки разных моделей охотничьих ножей то этот предмет все же остается охотничьим ножом, и тоже нет никаких оснований считать его произвольным.</w:t>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В-третьих, если произвольное сочетает детали разных образцов, то фактически такое оружие должно быть сборным, составленным из элементов уже изготовленного оружия. Дума</w:t>
      </w:r>
      <w:r w:rsidR="00C034D4">
        <w:rPr>
          <w:rFonts w:ascii="Times New Roman" w:hAnsi="Times New Roman" w:cs="Times New Roman"/>
          <w:color w:val="000000" w:themeColor="text1"/>
          <w:sz w:val="28"/>
          <w:szCs w:val="28"/>
        </w:rPr>
        <w:t>ется</w:t>
      </w:r>
      <w:r w:rsidRPr="00886B2E">
        <w:rPr>
          <w:rFonts w:ascii="Times New Roman" w:hAnsi="Times New Roman" w:cs="Times New Roman"/>
          <w:color w:val="000000" w:themeColor="text1"/>
          <w:sz w:val="28"/>
          <w:szCs w:val="28"/>
        </w:rPr>
        <w:t>,</w:t>
      </w:r>
      <w:r w:rsidR="00C034D4">
        <w:rPr>
          <w:rFonts w:ascii="Times New Roman" w:hAnsi="Times New Roman" w:cs="Times New Roman"/>
          <w:color w:val="000000" w:themeColor="text1"/>
          <w:sz w:val="28"/>
          <w:szCs w:val="28"/>
        </w:rPr>
        <w:t xml:space="preserve"> что</w:t>
      </w:r>
      <w:r w:rsidRPr="00886B2E">
        <w:rPr>
          <w:rFonts w:ascii="Times New Roman" w:hAnsi="Times New Roman" w:cs="Times New Roman"/>
          <w:color w:val="000000" w:themeColor="text1"/>
          <w:sz w:val="28"/>
          <w:szCs w:val="28"/>
        </w:rPr>
        <w:t xml:space="preserve"> этот недостаток понятия в комментариях не нуждается. Конечно же, здесь уместно говорить о сочетании признаков.</w:t>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 xml:space="preserve">Предположим на минуту, что в ГОСТах допущена еще одна логическая ошибка и под произвольным оружием имеются в виду экземпляры, в которых сочетаются признаки, например, охотничьих, боевых, национальных и др. ножей. Если это действительно так, то с помощью ГОСТов фактически </w:t>
      </w:r>
      <w:r w:rsidRPr="00886B2E">
        <w:rPr>
          <w:rFonts w:ascii="Times New Roman" w:hAnsi="Times New Roman" w:cs="Times New Roman"/>
          <w:color w:val="000000" w:themeColor="text1"/>
          <w:sz w:val="28"/>
          <w:szCs w:val="28"/>
        </w:rPr>
        <w:lastRenderedPageBreak/>
        <w:t xml:space="preserve">создано то, против чего боролись почти все специалисты по экспертизе холодного оружия - группа </w:t>
      </w:r>
      <w:r w:rsidR="00C034D4">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абстрактного холодного оружия</w:t>
      </w:r>
      <w:r w:rsidR="00C034D4">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И происходит это по следующим причинам.</w:t>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 xml:space="preserve">При таком понимании произвольного оружия к нему могут быть отнесены экземпляры, которые, во-первых, хотя бы по одному признаку не соответствуют ГОСТам и, во-вторых, сочетают признаки хотя бы двух типов оружия. </w:t>
      </w:r>
      <w:proofErr w:type="gramStart"/>
      <w:r w:rsidRPr="00886B2E">
        <w:rPr>
          <w:rFonts w:ascii="Times New Roman" w:hAnsi="Times New Roman" w:cs="Times New Roman"/>
          <w:color w:val="000000" w:themeColor="text1"/>
          <w:sz w:val="28"/>
          <w:szCs w:val="28"/>
        </w:rPr>
        <w:t xml:space="preserve">Несовпадающими или сочетающимися признаками могут быть любые, например толщина клинка, расположение его острия, наличие </w:t>
      </w:r>
      <w:proofErr w:type="spellStart"/>
      <w:r w:rsidRPr="00886B2E">
        <w:rPr>
          <w:rFonts w:ascii="Times New Roman" w:hAnsi="Times New Roman" w:cs="Times New Roman"/>
          <w:color w:val="000000" w:themeColor="text1"/>
          <w:sz w:val="28"/>
          <w:szCs w:val="28"/>
        </w:rPr>
        <w:t>подпальцевой</w:t>
      </w:r>
      <w:proofErr w:type="spellEnd"/>
      <w:r w:rsidRPr="00886B2E">
        <w:rPr>
          <w:rFonts w:ascii="Times New Roman" w:hAnsi="Times New Roman" w:cs="Times New Roman"/>
          <w:color w:val="000000" w:themeColor="text1"/>
          <w:sz w:val="28"/>
          <w:szCs w:val="28"/>
        </w:rPr>
        <w:t xml:space="preserve"> выемк</w:t>
      </w:r>
      <w:r w:rsidR="00C034D4">
        <w:rPr>
          <w:rFonts w:ascii="Times New Roman" w:hAnsi="Times New Roman" w:cs="Times New Roman"/>
          <w:color w:val="000000" w:themeColor="text1"/>
          <w:sz w:val="28"/>
          <w:szCs w:val="28"/>
        </w:rPr>
        <w:t>и, орнамент на рукояти и др</w:t>
      </w:r>
      <w:r w:rsidRPr="00886B2E">
        <w:rPr>
          <w:rFonts w:ascii="Times New Roman" w:hAnsi="Times New Roman" w:cs="Times New Roman"/>
          <w:color w:val="000000" w:themeColor="text1"/>
          <w:sz w:val="28"/>
          <w:szCs w:val="28"/>
        </w:rPr>
        <w:t xml:space="preserve">. Следовательно, в произвольном оружии могут встречаться любые конструктивные </w:t>
      </w:r>
      <w:r w:rsidR="00C034D4">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изыски</w:t>
      </w:r>
      <w:r w:rsidR="00C034D4">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и его признаки чаще всего будут взаимоисключающими, т.е. для этого типа допустимы прямые и изогнутые клинки, прямые, вогнутые и выпуклые скосы обуха и пр.</w:t>
      </w:r>
      <w:proofErr w:type="gramEnd"/>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Таким образом, произвольное оружие не имеет ни общих конструктивных признаков, ни тем более их специфического набора. По этой причине такое оружие не может являться самостоятельным типом, потому что типом (в логике используется понятие класс или множество) называется совокупность предметов, имеющих некоторые общие признаки.</w:t>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Итак, с одной стороны, произвольное холодное оружие не является самостоятельным классом, не складывалось как исторический тип и фактически является искусственной категорией, объединяющей в себе разительно отличающиеся по конструкции предметы. С другой стороны, Методика допускает ситуацию, когда после успешных испытаний на прочность, безопасность использования и поражающую способность произвольный предмет признается холодным оружием.</w:t>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 xml:space="preserve">Предмет, не обладающий признаками известных, исторически сложившихся типов и вообще каких бы то ни было типов и относящийся к холодному оружию, - что это, как не представитель абстрактного холодного оружия? Теперь правомерно задать вопрос - зачем определять тип, если и без этого может быть решен вопрос об относимости предмета к оружию? Почему </w:t>
      </w:r>
      <w:r w:rsidRPr="00886B2E">
        <w:rPr>
          <w:rFonts w:ascii="Times New Roman" w:hAnsi="Times New Roman" w:cs="Times New Roman"/>
          <w:color w:val="000000" w:themeColor="text1"/>
          <w:sz w:val="28"/>
          <w:szCs w:val="28"/>
        </w:rPr>
        <w:lastRenderedPageBreak/>
        <w:t xml:space="preserve">бы все оружие не считать произвольным? Кстати, почти все </w:t>
      </w:r>
      <w:r w:rsidR="00C034D4">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самоделки</w:t>
      </w:r>
      <w:r w:rsidR="00C034D4">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xml:space="preserve"> относятся к этому типу, и при ближайшем рассмотрении даже многие заводские изделия - это хорошо видно по примерам с кинжалами </w:t>
      </w:r>
      <w:r w:rsidR="00C034D4">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Пламя-1</w:t>
      </w:r>
      <w:r w:rsidR="00C034D4">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xml:space="preserve"> и Самсонова.</w:t>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 xml:space="preserve">Такая распространенная на практике ситуация противоречит самой сущности Методики. Это яркий пример ее несовершенства и ошибочности положенного в основу Методики тезиса о том, что </w:t>
      </w:r>
      <w:r w:rsidR="00C034D4">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не существует абстрактного холодного оружия</w:t>
      </w:r>
      <w:r w:rsidR="00C034D4">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С появлением группы произвольного оружия не уточнилось и не утвердилось родовое понятие холодного оружия (что можно было бы признать шагом вперед), а родилась неопределенная, не имеющая права на существование группа, внося большую сумятицу в умы экспертов.</w:t>
      </w:r>
    </w:p>
    <w:p w:rsidR="00886B2E" w:rsidRPr="00886B2E" w:rsidRDefault="00886B2E" w:rsidP="00C13563">
      <w:pPr>
        <w:pStyle w:val="ConsPlusNormal"/>
        <w:spacing w:line="360" w:lineRule="auto"/>
        <w:ind w:firstLine="709"/>
        <w:jc w:val="both"/>
        <w:rPr>
          <w:rFonts w:ascii="Times New Roman" w:hAnsi="Times New Roman" w:cs="Times New Roman"/>
          <w:color w:val="000000" w:themeColor="text1"/>
          <w:sz w:val="28"/>
          <w:szCs w:val="28"/>
        </w:rPr>
      </w:pPr>
      <w:r w:rsidRPr="00886B2E">
        <w:rPr>
          <w:rFonts w:ascii="Times New Roman" w:hAnsi="Times New Roman" w:cs="Times New Roman"/>
          <w:color w:val="000000" w:themeColor="text1"/>
          <w:sz w:val="28"/>
          <w:szCs w:val="28"/>
        </w:rPr>
        <w:t xml:space="preserve">Следует отметить все же, что произвольное оружие может называться типом, если в качестве общих признаков выделить те, которые присущи всему </w:t>
      </w:r>
      <w:proofErr w:type="spellStart"/>
      <w:r w:rsidRPr="00886B2E">
        <w:rPr>
          <w:rFonts w:ascii="Times New Roman" w:hAnsi="Times New Roman" w:cs="Times New Roman"/>
          <w:color w:val="000000" w:themeColor="text1"/>
          <w:sz w:val="28"/>
          <w:szCs w:val="28"/>
        </w:rPr>
        <w:t>короткоклинковому</w:t>
      </w:r>
      <w:proofErr w:type="spellEnd"/>
      <w:r w:rsidRPr="00886B2E">
        <w:rPr>
          <w:rFonts w:ascii="Times New Roman" w:hAnsi="Times New Roman" w:cs="Times New Roman"/>
          <w:color w:val="000000" w:themeColor="text1"/>
          <w:sz w:val="28"/>
          <w:szCs w:val="28"/>
        </w:rPr>
        <w:t xml:space="preserve"> оружию. Но это лишь подтверждает сделанный </w:t>
      </w:r>
      <w:r w:rsidR="00C034D4">
        <w:rPr>
          <w:rFonts w:ascii="Times New Roman" w:hAnsi="Times New Roman" w:cs="Times New Roman"/>
          <w:color w:val="000000" w:themeColor="text1"/>
          <w:sz w:val="28"/>
          <w:szCs w:val="28"/>
        </w:rPr>
        <w:t>нами</w:t>
      </w:r>
      <w:r w:rsidRPr="00886B2E">
        <w:rPr>
          <w:rFonts w:ascii="Times New Roman" w:hAnsi="Times New Roman" w:cs="Times New Roman"/>
          <w:color w:val="000000" w:themeColor="text1"/>
          <w:sz w:val="28"/>
          <w:szCs w:val="28"/>
        </w:rPr>
        <w:t xml:space="preserve"> вывод относительно главного тезиса Методики. Аргументы довольно просты. В этом случае тип </w:t>
      </w:r>
      <w:r w:rsidR="00C034D4">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произвольное оружие</w:t>
      </w:r>
      <w:r w:rsidR="00C034D4">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xml:space="preserve"> полностью идентичен уже существующему типу </w:t>
      </w:r>
      <w:r w:rsidR="00C034D4">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xml:space="preserve"> </w:t>
      </w:r>
      <w:r w:rsidR="00C034D4">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клинковое холодное оружие</w:t>
      </w:r>
      <w:r w:rsidR="00C034D4">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xml:space="preserve">. А тип </w:t>
      </w:r>
      <w:r w:rsidR="00C034D4">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клинковое холодное оружие</w:t>
      </w:r>
      <w:r w:rsidR="00C034D4">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xml:space="preserve"> фактически является абстрактным понятием клинкового холодного оружия, поскольку общие признаки этого типа не зависят от конструктивных особенностей разных исторических типов оружия. Эти признаки отражают только самые общие конструктивные элементы и эксплуатационные качества оружия (прочность, поражающую способность и безопасность). Такие родовые признаки вполне могут использоваться для отнесения предмета к абстрактному классу </w:t>
      </w:r>
      <w:r w:rsidR="00C034D4">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xml:space="preserve"> </w:t>
      </w:r>
      <w:r w:rsidR="00C034D4">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клинковое оружие</w:t>
      </w:r>
      <w:r w:rsidR="00C034D4">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 xml:space="preserve"> и, следовательно, для отнесения его к категории </w:t>
      </w:r>
      <w:r w:rsidR="00C034D4">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холодное оружие</w:t>
      </w:r>
      <w:r w:rsidR="00C034D4">
        <w:rPr>
          <w:rFonts w:ascii="Times New Roman" w:hAnsi="Times New Roman" w:cs="Times New Roman"/>
          <w:color w:val="000000" w:themeColor="text1"/>
          <w:sz w:val="28"/>
          <w:szCs w:val="28"/>
        </w:rPr>
        <w:t>»</w:t>
      </w:r>
      <w:r w:rsidRPr="00886B2E">
        <w:rPr>
          <w:rFonts w:ascii="Times New Roman" w:hAnsi="Times New Roman" w:cs="Times New Roman"/>
          <w:color w:val="000000" w:themeColor="text1"/>
          <w:sz w:val="28"/>
          <w:szCs w:val="28"/>
        </w:rPr>
        <w:t>.</w:t>
      </w:r>
    </w:p>
    <w:p w:rsidR="00263737" w:rsidRDefault="00C034D4" w:rsidP="00C13563">
      <w:pPr>
        <w:pStyle w:val="ConsPlusNorma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Таким образом, п</w:t>
      </w:r>
      <w:r w:rsidR="00886B2E" w:rsidRPr="00886B2E">
        <w:rPr>
          <w:rFonts w:ascii="Times New Roman" w:hAnsi="Times New Roman" w:cs="Times New Roman"/>
          <w:color w:val="000000" w:themeColor="text1"/>
          <w:sz w:val="28"/>
          <w:szCs w:val="28"/>
        </w:rPr>
        <w:t>роведенный анализ Методики показал,</w:t>
      </w:r>
      <w:r>
        <w:rPr>
          <w:rFonts w:ascii="Times New Roman" w:hAnsi="Times New Roman" w:cs="Times New Roman"/>
          <w:color w:val="000000" w:themeColor="text1"/>
          <w:sz w:val="28"/>
          <w:szCs w:val="28"/>
        </w:rPr>
        <w:t xml:space="preserve"> что </w:t>
      </w:r>
      <w:r w:rsidR="00886B2E" w:rsidRPr="00886B2E">
        <w:rPr>
          <w:rFonts w:ascii="Times New Roman" w:hAnsi="Times New Roman" w:cs="Times New Roman"/>
          <w:color w:val="000000" w:themeColor="text1"/>
          <w:sz w:val="28"/>
          <w:szCs w:val="28"/>
        </w:rPr>
        <w:t xml:space="preserve"> </w:t>
      </w:r>
      <w:r w:rsidRPr="00886B2E">
        <w:rPr>
          <w:rFonts w:ascii="Times New Roman" w:hAnsi="Times New Roman" w:cs="Times New Roman"/>
          <w:color w:val="000000" w:themeColor="text1"/>
          <w:sz w:val="28"/>
          <w:szCs w:val="28"/>
        </w:rPr>
        <w:t>в эт</w:t>
      </w:r>
      <w:r>
        <w:rPr>
          <w:rFonts w:ascii="Times New Roman" w:hAnsi="Times New Roman" w:cs="Times New Roman"/>
          <w:color w:val="000000" w:themeColor="text1"/>
          <w:sz w:val="28"/>
          <w:szCs w:val="28"/>
        </w:rPr>
        <w:t>ой области имеет</w:t>
      </w:r>
      <w:r w:rsidR="00263737">
        <w:rPr>
          <w:rFonts w:ascii="Times New Roman" w:hAnsi="Times New Roman" w:cs="Times New Roman"/>
          <w:color w:val="000000" w:themeColor="text1"/>
          <w:sz w:val="28"/>
          <w:szCs w:val="28"/>
        </w:rPr>
        <w:t xml:space="preserve">ся множество нерешенных проблем. </w:t>
      </w:r>
    </w:p>
    <w:p w:rsidR="00C13563" w:rsidRDefault="00C13563">
      <w:pPr>
        <w:rPr>
          <w:rFonts w:ascii="Times New Roman" w:eastAsiaTheme="majorEastAsia" w:hAnsi="Times New Roman" w:cs="Times New Roman"/>
          <w:b/>
          <w:bCs/>
          <w:sz w:val="28"/>
          <w:szCs w:val="28"/>
        </w:rPr>
      </w:pPr>
      <w:bookmarkStart w:id="10" w:name="_Toc10659464"/>
      <w:r>
        <w:rPr>
          <w:rFonts w:ascii="Times New Roman" w:hAnsi="Times New Roman" w:cs="Times New Roman"/>
        </w:rPr>
        <w:br w:type="page"/>
      </w:r>
    </w:p>
    <w:p w:rsidR="00D06DFE" w:rsidRPr="00C13563" w:rsidRDefault="00D06DFE" w:rsidP="00C13563">
      <w:pPr>
        <w:pStyle w:val="1"/>
        <w:spacing w:before="0" w:line="360" w:lineRule="auto"/>
        <w:ind w:firstLine="709"/>
        <w:jc w:val="center"/>
        <w:rPr>
          <w:rFonts w:ascii="Times New Roman" w:eastAsia="Times New Roman" w:hAnsi="Times New Roman" w:cs="Times New Roman"/>
          <w:b w:val="0"/>
          <w:color w:val="auto"/>
          <w:lang w:eastAsia="ru-RU"/>
        </w:rPr>
      </w:pPr>
      <w:r w:rsidRPr="00C13563">
        <w:rPr>
          <w:rFonts w:ascii="Times New Roman" w:hAnsi="Times New Roman" w:cs="Times New Roman"/>
          <w:color w:val="auto"/>
        </w:rPr>
        <w:lastRenderedPageBreak/>
        <w:t>ЗАКЛЮЧЕНИЕ</w:t>
      </w:r>
      <w:bookmarkEnd w:id="10"/>
    </w:p>
    <w:p w:rsidR="00F919A4" w:rsidRPr="00F919A4" w:rsidRDefault="00F919A4" w:rsidP="00C13563">
      <w:pPr>
        <w:widowControl w:val="0"/>
        <w:spacing w:after="0" w:line="360" w:lineRule="auto"/>
        <w:ind w:firstLine="70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rPr>
        <w:t xml:space="preserve">Итак, </w:t>
      </w:r>
      <w:hyperlink r:id="rId9" w:history="1">
        <w:r>
          <w:rPr>
            <w:rFonts w:ascii="Times New Roman" w:hAnsi="Times New Roman" w:cs="Times New Roman"/>
            <w:bCs/>
            <w:color w:val="000000" w:themeColor="text1"/>
            <w:sz w:val="28"/>
            <w:szCs w:val="28"/>
            <w:lang w:eastAsia="ru-RU"/>
          </w:rPr>
          <w:t>х</w:t>
        </w:r>
        <w:r w:rsidRPr="00F919A4">
          <w:rPr>
            <w:rFonts w:ascii="Times New Roman" w:hAnsi="Times New Roman" w:cs="Times New Roman"/>
            <w:bCs/>
            <w:color w:val="000000" w:themeColor="text1"/>
            <w:sz w:val="28"/>
            <w:szCs w:val="28"/>
            <w:lang w:eastAsia="ru-RU"/>
          </w:rPr>
          <w:t>олодное оружие</w:t>
        </w:r>
      </w:hyperlink>
      <w:r w:rsidRPr="00F919A4">
        <w:rPr>
          <w:rFonts w:ascii="Times New Roman" w:hAnsi="Times New Roman" w:cs="Times New Roman"/>
          <w:color w:val="000000" w:themeColor="text1"/>
          <w:sz w:val="28"/>
          <w:szCs w:val="28"/>
          <w:lang w:eastAsia="ru-RU"/>
        </w:rPr>
        <w:t xml:space="preserve"> – предметы, специально изготовленные для непосредственного причинения телесных повреждений, опасных для жизни и здоровья человека в момент нанесения, с использованием мускульной силы человека, не имеющие прямого производственного или хозяйственно-бытового назначения. Холодное оружие является предметом, который приобщается к уголовному делу в качестве вещественного доказательства. При обнаружении холодного оружия на месте происшествия или при обыске оно осматривается с целью выяснения и фиксации в протоколе его характеристик.</w:t>
      </w:r>
    </w:p>
    <w:p w:rsidR="00F919A4" w:rsidRPr="00F919A4" w:rsidRDefault="00F919A4" w:rsidP="00C13563">
      <w:pPr>
        <w:widowControl w:val="0"/>
        <w:spacing w:after="0" w:line="360" w:lineRule="auto"/>
        <w:ind w:firstLine="709"/>
        <w:jc w:val="both"/>
        <w:rPr>
          <w:rFonts w:ascii="Times New Roman" w:hAnsi="Times New Roman" w:cs="Times New Roman"/>
          <w:color w:val="000000" w:themeColor="text1"/>
          <w:sz w:val="28"/>
          <w:szCs w:val="28"/>
          <w:lang w:eastAsia="ru-RU"/>
        </w:rPr>
      </w:pPr>
      <w:r w:rsidRPr="00F919A4">
        <w:rPr>
          <w:rFonts w:ascii="Times New Roman" w:hAnsi="Times New Roman" w:cs="Times New Roman"/>
          <w:bCs/>
          <w:color w:val="000000" w:themeColor="text1"/>
          <w:sz w:val="28"/>
          <w:szCs w:val="28"/>
          <w:lang w:eastAsia="ru-RU"/>
        </w:rPr>
        <w:t>При криминалистическом исследовании могут быть решены следующие вопросы:</w:t>
      </w:r>
    </w:p>
    <w:p w:rsidR="00F919A4" w:rsidRPr="00F919A4" w:rsidRDefault="00F919A4" w:rsidP="00C13563">
      <w:pPr>
        <w:widowControl w:val="0"/>
        <w:numPr>
          <w:ilvl w:val="0"/>
          <w:numId w:val="4"/>
        </w:numPr>
        <w:tabs>
          <w:tab w:val="clear" w:pos="720"/>
          <w:tab w:val="num" w:pos="0"/>
          <w:tab w:val="left" w:pos="1134"/>
        </w:tabs>
        <w:spacing w:after="0" w:line="360" w:lineRule="auto"/>
        <w:ind w:left="0" w:firstLine="709"/>
        <w:jc w:val="both"/>
        <w:rPr>
          <w:rFonts w:ascii="Times New Roman" w:hAnsi="Times New Roman" w:cs="Times New Roman"/>
          <w:color w:val="000000" w:themeColor="text1"/>
          <w:sz w:val="28"/>
          <w:szCs w:val="28"/>
          <w:lang w:eastAsia="ru-RU"/>
        </w:rPr>
      </w:pPr>
      <w:r w:rsidRPr="00F919A4">
        <w:rPr>
          <w:rFonts w:ascii="Times New Roman" w:hAnsi="Times New Roman" w:cs="Times New Roman"/>
          <w:color w:val="000000" w:themeColor="text1"/>
          <w:sz w:val="28"/>
          <w:szCs w:val="28"/>
          <w:lang w:eastAsia="ru-RU"/>
        </w:rPr>
        <w:t>являются ли представленный предмет холодным оружием;</w:t>
      </w:r>
    </w:p>
    <w:p w:rsidR="00F919A4" w:rsidRPr="00F919A4" w:rsidRDefault="00F919A4" w:rsidP="00C13563">
      <w:pPr>
        <w:widowControl w:val="0"/>
        <w:numPr>
          <w:ilvl w:val="0"/>
          <w:numId w:val="4"/>
        </w:numPr>
        <w:tabs>
          <w:tab w:val="clear" w:pos="720"/>
          <w:tab w:val="num" w:pos="0"/>
          <w:tab w:val="left" w:pos="1134"/>
        </w:tabs>
        <w:spacing w:after="0" w:line="360" w:lineRule="auto"/>
        <w:ind w:left="0" w:firstLine="709"/>
        <w:jc w:val="both"/>
        <w:rPr>
          <w:rFonts w:ascii="Times New Roman" w:hAnsi="Times New Roman" w:cs="Times New Roman"/>
          <w:color w:val="000000" w:themeColor="text1"/>
          <w:sz w:val="28"/>
          <w:szCs w:val="28"/>
          <w:lang w:eastAsia="ru-RU"/>
        </w:rPr>
      </w:pPr>
      <w:r w:rsidRPr="00F919A4">
        <w:rPr>
          <w:rFonts w:ascii="Times New Roman" w:hAnsi="Times New Roman" w:cs="Times New Roman"/>
          <w:color w:val="000000" w:themeColor="text1"/>
          <w:sz w:val="28"/>
          <w:szCs w:val="28"/>
          <w:lang w:eastAsia="ru-RU"/>
        </w:rPr>
        <w:t>к какому типу и разновидности относится предмет, представленный на экспертизу;</w:t>
      </w:r>
    </w:p>
    <w:p w:rsidR="00F919A4" w:rsidRPr="00F919A4" w:rsidRDefault="00F919A4" w:rsidP="00C13563">
      <w:pPr>
        <w:widowControl w:val="0"/>
        <w:numPr>
          <w:ilvl w:val="0"/>
          <w:numId w:val="4"/>
        </w:numPr>
        <w:tabs>
          <w:tab w:val="clear" w:pos="720"/>
          <w:tab w:val="num" w:pos="0"/>
          <w:tab w:val="left" w:pos="1134"/>
        </w:tabs>
        <w:spacing w:after="0" w:line="360" w:lineRule="auto"/>
        <w:ind w:left="0" w:firstLine="709"/>
        <w:jc w:val="both"/>
        <w:rPr>
          <w:rFonts w:ascii="Times New Roman" w:hAnsi="Times New Roman" w:cs="Times New Roman"/>
          <w:color w:val="000000" w:themeColor="text1"/>
          <w:sz w:val="28"/>
          <w:szCs w:val="28"/>
          <w:lang w:eastAsia="ru-RU"/>
        </w:rPr>
      </w:pPr>
      <w:r w:rsidRPr="00F919A4">
        <w:rPr>
          <w:rFonts w:ascii="Times New Roman" w:hAnsi="Times New Roman" w:cs="Times New Roman"/>
          <w:color w:val="000000" w:themeColor="text1"/>
          <w:sz w:val="28"/>
          <w:szCs w:val="28"/>
          <w:lang w:eastAsia="ru-RU"/>
        </w:rPr>
        <w:t>каким способом изготовлено холодное оружие: заводским, самодельным или кустарным;</w:t>
      </w:r>
    </w:p>
    <w:p w:rsidR="00F919A4" w:rsidRPr="00F919A4" w:rsidRDefault="00F919A4" w:rsidP="00C13563">
      <w:pPr>
        <w:widowControl w:val="0"/>
        <w:numPr>
          <w:ilvl w:val="0"/>
          <w:numId w:val="4"/>
        </w:numPr>
        <w:tabs>
          <w:tab w:val="clear" w:pos="720"/>
          <w:tab w:val="num" w:pos="0"/>
          <w:tab w:val="left" w:pos="1134"/>
        </w:tabs>
        <w:spacing w:after="0" w:line="360" w:lineRule="auto"/>
        <w:ind w:left="0" w:firstLine="709"/>
        <w:jc w:val="both"/>
        <w:rPr>
          <w:rFonts w:ascii="Times New Roman" w:hAnsi="Times New Roman" w:cs="Times New Roman"/>
          <w:color w:val="000000" w:themeColor="text1"/>
          <w:sz w:val="28"/>
          <w:szCs w:val="28"/>
          <w:lang w:eastAsia="ru-RU"/>
        </w:rPr>
      </w:pPr>
      <w:r w:rsidRPr="00F919A4">
        <w:rPr>
          <w:rFonts w:ascii="Times New Roman" w:hAnsi="Times New Roman" w:cs="Times New Roman"/>
          <w:color w:val="000000" w:themeColor="text1"/>
          <w:sz w:val="28"/>
          <w:szCs w:val="28"/>
          <w:lang w:eastAsia="ru-RU"/>
        </w:rPr>
        <w:t>каков характер повреждений, каким орудием оно могло быть оставлено;</w:t>
      </w:r>
    </w:p>
    <w:p w:rsidR="00F919A4" w:rsidRPr="00F919A4" w:rsidRDefault="00F919A4" w:rsidP="00C13563">
      <w:pPr>
        <w:widowControl w:val="0"/>
        <w:numPr>
          <w:ilvl w:val="0"/>
          <w:numId w:val="4"/>
        </w:numPr>
        <w:tabs>
          <w:tab w:val="clear" w:pos="720"/>
          <w:tab w:val="num" w:pos="0"/>
          <w:tab w:val="left" w:pos="1134"/>
        </w:tabs>
        <w:spacing w:after="0" w:line="360" w:lineRule="auto"/>
        <w:ind w:left="0" w:firstLine="709"/>
        <w:jc w:val="both"/>
        <w:rPr>
          <w:rFonts w:ascii="Times New Roman" w:hAnsi="Times New Roman" w:cs="Times New Roman"/>
          <w:color w:val="000000" w:themeColor="text1"/>
          <w:sz w:val="28"/>
          <w:szCs w:val="28"/>
          <w:lang w:eastAsia="ru-RU"/>
        </w:rPr>
      </w:pPr>
      <w:r w:rsidRPr="00F919A4">
        <w:rPr>
          <w:rFonts w:ascii="Times New Roman" w:hAnsi="Times New Roman" w:cs="Times New Roman"/>
          <w:color w:val="000000" w:themeColor="text1"/>
          <w:sz w:val="28"/>
          <w:szCs w:val="28"/>
          <w:lang w:eastAsia="ru-RU"/>
        </w:rPr>
        <w:t>могло ли быть повреждение оставлено данным видом оружия, которое представлено на экспертизу. На экспертизу направляют не только холодное оружие, но и предмет, на котором были обнаружены повреждения.</w:t>
      </w:r>
    </w:p>
    <w:p w:rsidR="00F919A4" w:rsidRPr="00F919A4" w:rsidRDefault="00F919A4" w:rsidP="00C13563">
      <w:pPr>
        <w:widowControl w:val="0"/>
        <w:spacing w:after="0" w:line="360" w:lineRule="auto"/>
        <w:ind w:firstLine="709"/>
        <w:jc w:val="both"/>
        <w:rPr>
          <w:rFonts w:ascii="Times New Roman" w:hAnsi="Times New Roman" w:cs="Times New Roman"/>
          <w:color w:val="000000" w:themeColor="text1"/>
          <w:sz w:val="28"/>
          <w:szCs w:val="28"/>
          <w:lang w:eastAsia="ru-RU"/>
        </w:rPr>
      </w:pPr>
      <w:r w:rsidRPr="00F919A4">
        <w:rPr>
          <w:rFonts w:ascii="Times New Roman" w:hAnsi="Times New Roman" w:cs="Times New Roman"/>
          <w:color w:val="000000" w:themeColor="text1"/>
          <w:sz w:val="28"/>
          <w:szCs w:val="28"/>
          <w:lang w:eastAsia="ru-RU"/>
        </w:rPr>
        <w:t>При исследовании холодного оружия проводятся все стадии криминалистического исследования: экспертный осмотр, раздельное исследование, сравнительное исследование, завершающая стадия и вывод.</w:t>
      </w:r>
    </w:p>
    <w:p w:rsidR="00F919A4" w:rsidRPr="00F919A4" w:rsidRDefault="00F919A4" w:rsidP="00C13563">
      <w:pPr>
        <w:widowControl w:val="0"/>
        <w:spacing w:after="0" w:line="360" w:lineRule="auto"/>
        <w:ind w:firstLine="709"/>
        <w:jc w:val="both"/>
        <w:rPr>
          <w:rFonts w:ascii="Times New Roman" w:hAnsi="Times New Roman" w:cs="Times New Roman"/>
          <w:color w:val="000000" w:themeColor="text1"/>
          <w:sz w:val="28"/>
          <w:szCs w:val="28"/>
          <w:lang w:eastAsia="ru-RU"/>
        </w:rPr>
      </w:pPr>
      <w:r w:rsidRPr="00F919A4">
        <w:rPr>
          <w:rFonts w:ascii="Times New Roman" w:hAnsi="Times New Roman" w:cs="Times New Roman"/>
          <w:color w:val="000000" w:themeColor="text1"/>
          <w:sz w:val="28"/>
          <w:szCs w:val="28"/>
          <w:lang w:eastAsia="ru-RU"/>
        </w:rPr>
        <w:t xml:space="preserve">При криминалистическом исследовании холодного оружия следует выделять существенные признаки, которые могут охарактеризовать исследуемый предмет. Также внимание должно быть направлено на обнаружение маркировочных обозначений. Каждая разновидность холодного оружия имеет совокупность основных признаков, которые и характеризуют </w:t>
      </w:r>
      <w:r w:rsidRPr="00F919A4">
        <w:rPr>
          <w:rFonts w:ascii="Times New Roman" w:hAnsi="Times New Roman" w:cs="Times New Roman"/>
          <w:color w:val="000000" w:themeColor="text1"/>
          <w:sz w:val="28"/>
          <w:szCs w:val="28"/>
          <w:lang w:eastAsia="ru-RU"/>
        </w:rPr>
        <w:lastRenderedPageBreak/>
        <w:t xml:space="preserve">его. Именно эту совокупность признаков эксперт должен отобразить в своем выводе. </w:t>
      </w:r>
      <w:r w:rsidRPr="00F919A4">
        <w:rPr>
          <w:rFonts w:ascii="Times New Roman" w:hAnsi="Times New Roman" w:cs="Times New Roman"/>
          <w:snapToGrid w:val="0"/>
          <w:color w:val="000000" w:themeColor="text1"/>
          <w:sz w:val="28"/>
          <w:szCs w:val="28"/>
          <w:lang w:eastAsia="ru-RU"/>
        </w:rPr>
        <w:t>В результате анализа и исследования теоретического материала, а также применения практических приемов мы пришли к следующим выводам:</w:t>
      </w:r>
    </w:p>
    <w:p w:rsidR="00F919A4" w:rsidRPr="00F919A4" w:rsidRDefault="00F919A4" w:rsidP="00C13563">
      <w:pPr>
        <w:widowControl w:val="0"/>
        <w:spacing w:after="0" w:line="360" w:lineRule="auto"/>
        <w:ind w:firstLine="709"/>
        <w:jc w:val="both"/>
        <w:rPr>
          <w:rFonts w:ascii="Times New Roman" w:hAnsi="Times New Roman" w:cs="Times New Roman"/>
          <w:snapToGrid w:val="0"/>
          <w:color w:val="000000" w:themeColor="text1"/>
          <w:sz w:val="28"/>
          <w:szCs w:val="28"/>
          <w:lang w:eastAsia="ru-RU"/>
        </w:rPr>
      </w:pPr>
      <w:r w:rsidRPr="00F919A4">
        <w:rPr>
          <w:rFonts w:ascii="Times New Roman" w:hAnsi="Times New Roman" w:cs="Times New Roman"/>
          <w:color w:val="000000" w:themeColor="text1"/>
          <w:sz w:val="28"/>
          <w:szCs w:val="28"/>
          <w:lang w:eastAsia="ru-RU"/>
        </w:rPr>
        <w:t>1. Вопросы, касающиеся следов, оставленных холодным оружием на любых преградах, и его идентификации по ним, находятся за рамками криминалистического учения о холодном оружии.</w:t>
      </w:r>
    </w:p>
    <w:p w:rsidR="00F919A4" w:rsidRPr="00F919A4" w:rsidRDefault="00F919A4" w:rsidP="00C13563">
      <w:pPr>
        <w:widowControl w:val="0"/>
        <w:spacing w:after="0" w:line="360" w:lineRule="auto"/>
        <w:ind w:firstLine="709"/>
        <w:jc w:val="both"/>
        <w:rPr>
          <w:rFonts w:ascii="Times New Roman" w:hAnsi="Times New Roman" w:cs="Times New Roman"/>
          <w:snapToGrid w:val="0"/>
          <w:color w:val="000000" w:themeColor="text1"/>
          <w:sz w:val="28"/>
          <w:szCs w:val="28"/>
          <w:lang w:eastAsia="ru-RU"/>
        </w:rPr>
      </w:pPr>
      <w:r w:rsidRPr="00F919A4">
        <w:rPr>
          <w:rFonts w:ascii="Times New Roman" w:hAnsi="Times New Roman" w:cs="Times New Roman"/>
          <w:snapToGrid w:val="0"/>
          <w:color w:val="000000" w:themeColor="text1"/>
          <w:sz w:val="28"/>
          <w:szCs w:val="28"/>
          <w:lang w:eastAsia="ru-RU"/>
        </w:rPr>
        <w:t>2. Среди множества определений, имеющихся в криминалистическом обороте, необходимо придерживаться определения данного в ГОСТе РФ «Холодное оружие. Термины и определения», а также в ФЗ РФ «Об оружии».</w:t>
      </w:r>
    </w:p>
    <w:p w:rsidR="00F919A4" w:rsidRPr="00F919A4" w:rsidRDefault="00F919A4" w:rsidP="00C13563">
      <w:pPr>
        <w:widowControl w:val="0"/>
        <w:spacing w:after="0" w:line="360" w:lineRule="auto"/>
        <w:ind w:firstLine="709"/>
        <w:jc w:val="both"/>
        <w:rPr>
          <w:rFonts w:ascii="Times New Roman" w:hAnsi="Times New Roman" w:cs="Times New Roman"/>
          <w:snapToGrid w:val="0"/>
          <w:color w:val="000000" w:themeColor="text1"/>
          <w:sz w:val="28"/>
          <w:szCs w:val="28"/>
          <w:lang w:eastAsia="ru-RU"/>
        </w:rPr>
      </w:pPr>
      <w:r w:rsidRPr="00F919A4">
        <w:rPr>
          <w:rFonts w:ascii="Times New Roman" w:hAnsi="Times New Roman" w:cs="Times New Roman"/>
          <w:snapToGrid w:val="0"/>
          <w:color w:val="000000" w:themeColor="text1"/>
          <w:sz w:val="28"/>
          <w:szCs w:val="28"/>
          <w:lang w:eastAsia="ru-RU"/>
        </w:rPr>
        <w:t>3. Необходимо знать классификацию холодного оружия, без которой криминалистическое исследование и установление принадлежности предмета весьма затруднительно.</w:t>
      </w:r>
    </w:p>
    <w:p w:rsidR="00F919A4" w:rsidRPr="00F919A4" w:rsidRDefault="00F919A4" w:rsidP="00C13563">
      <w:pPr>
        <w:widowControl w:val="0"/>
        <w:spacing w:after="0" w:line="360" w:lineRule="auto"/>
        <w:ind w:firstLine="709"/>
        <w:jc w:val="both"/>
        <w:rPr>
          <w:rFonts w:ascii="Times New Roman" w:hAnsi="Times New Roman" w:cs="Times New Roman"/>
          <w:snapToGrid w:val="0"/>
          <w:color w:val="000000" w:themeColor="text1"/>
          <w:sz w:val="28"/>
          <w:szCs w:val="28"/>
          <w:lang w:eastAsia="ru-RU"/>
        </w:rPr>
      </w:pPr>
      <w:r w:rsidRPr="00F919A4">
        <w:rPr>
          <w:rFonts w:ascii="Times New Roman" w:hAnsi="Times New Roman" w:cs="Times New Roman"/>
          <w:snapToGrid w:val="0"/>
          <w:color w:val="000000" w:themeColor="text1"/>
          <w:sz w:val="28"/>
          <w:szCs w:val="28"/>
          <w:lang w:eastAsia="ru-RU"/>
        </w:rPr>
        <w:t>4. Н</w:t>
      </w:r>
      <w:r w:rsidRPr="00F919A4">
        <w:rPr>
          <w:rFonts w:ascii="Times New Roman" w:hAnsi="Times New Roman" w:cs="Times New Roman"/>
          <w:color w:val="000000" w:themeColor="text1"/>
          <w:sz w:val="28"/>
          <w:szCs w:val="28"/>
          <w:lang w:eastAsia="ru-RU"/>
        </w:rPr>
        <w:t>аучными основами экспертизы холодного оружия, являются учения о криминалистической диагностике и криминалистической идентификации, как методов, при помощи которых устанавливается принадлежность предмета к холодному оружию или иным орудиям преступления.</w:t>
      </w:r>
    </w:p>
    <w:p w:rsidR="00F919A4" w:rsidRPr="00F919A4" w:rsidRDefault="00F919A4" w:rsidP="00C13563">
      <w:pPr>
        <w:widowControl w:val="0"/>
        <w:spacing w:after="0" w:line="360" w:lineRule="auto"/>
        <w:ind w:firstLine="709"/>
        <w:jc w:val="both"/>
        <w:rPr>
          <w:rFonts w:ascii="Times New Roman" w:hAnsi="Times New Roman" w:cs="Times New Roman"/>
          <w:color w:val="000000" w:themeColor="text1"/>
          <w:sz w:val="28"/>
          <w:szCs w:val="28"/>
          <w:lang w:eastAsia="ru-RU"/>
        </w:rPr>
      </w:pPr>
      <w:r w:rsidRPr="00F919A4">
        <w:rPr>
          <w:rFonts w:ascii="Times New Roman" w:hAnsi="Times New Roman" w:cs="Times New Roman"/>
          <w:snapToGrid w:val="0"/>
          <w:color w:val="000000" w:themeColor="text1"/>
          <w:sz w:val="28"/>
          <w:szCs w:val="28"/>
          <w:lang w:eastAsia="ru-RU"/>
        </w:rPr>
        <w:t>5. М</w:t>
      </w:r>
      <w:r w:rsidRPr="00F919A4">
        <w:rPr>
          <w:rFonts w:ascii="Times New Roman" w:hAnsi="Times New Roman" w:cs="Times New Roman"/>
          <w:color w:val="000000" w:themeColor="text1"/>
          <w:sz w:val="28"/>
          <w:szCs w:val="28"/>
          <w:lang w:eastAsia="ru-RU"/>
        </w:rPr>
        <w:t>етодика криминалистической экспертизы холодного оружия, равно как и экспертиз других видов, состоит из определенных стадий. А действия эксперта на всех стадиях экспертного исследования достаточно полно описаны в криминалистической литературе.</w:t>
      </w:r>
    </w:p>
    <w:p w:rsidR="00F919A4" w:rsidRPr="00F919A4" w:rsidRDefault="00F919A4" w:rsidP="00C13563">
      <w:pPr>
        <w:widowControl w:val="0"/>
        <w:spacing w:after="0" w:line="360" w:lineRule="auto"/>
        <w:ind w:firstLine="709"/>
        <w:jc w:val="both"/>
        <w:rPr>
          <w:rFonts w:ascii="Times New Roman" w:hAnsi="Times New Roman" w:cs="Times New Roman"/>
          <w:color w:val="000000" w:themeColor="text1"/>
          <w:sz w:val="28"/>
          <w:szCs w:val="28"/>
          <w:lang w:eastAsia="ru-RU"/>
        </w:rPr>
      </w:pPr>
      <w:r w:rsidRPr="00F919A4">
        <w:rPr>
          <w:rFonts w:ascii="Times New Roman" w:hAnsi="Times New Roman" w:cs="Times New Roman"/>
          <w:color w:val="000000" w:themeColor="text1"/>
          <w:sz w:val="28"/>
          <w:szCs w:val="28"/>
          <w:lang w:eastAsia="ru-RU"/>
        </w:rPr>
        <w:t>6. Заключение эксперта криминалиста по экспертизе холодного оружия является одним из доказательств по делу и, как и все доказательства, подлежат тщательной, всесторонней и объективной проверке.</w:t>
      </w:r>
    </w:p>
    <w:p w:rsidR="00D06DFE" w:rsidRPr="00F919A4" w:rsidRDefault="00F919A4" w:rsidP="00C13563">
      <w:pPr>
        <w:widowControl w:val="0"/>
        <w:spacing w:after="0" w:line="360" w:lineRule="auto"/>
        <w:ind w:firstLine="709"/>
        <w:jc w:val="both"/>
        <w:rPr>
          <w:rFonts w:ascii="Times New Roman" w:hAnsi="Times New Roman" w:cs="Times New Roman"/>
          <w:snapToGrid w:val="0"/>
          <w:color w:val="000000" w:themeColor="text1"/>
          <w:sz w:val="28"/>
          <w:szCs w:val="28"/>
          <w:lang w:eastAsia="ru-RU"/>
        </w:rPr>
      </w:pPr>
      <w:r w:rsidRPr="00F919A4">
        <w:rPr>
          <w:rFonts w:ascii="Times New Roman" w:hAnsi="Times New Roman" w:cs="Times New Roman"/>
          <w:snapToGrid w:val="0"/>
          <w:color w:val="000000" w:themeColor="text1"/>
          <w:sz w:val="28"/>
          <w:szCs w:val="28"/>
          <w:lang w:eastAsia="ru-RU"/>
        </w:rPr>
        <w:t>Необходимо отметить, что в свете развития технологий и изощренных способов изготовления и применения холодного оружия необходимо развивать и совершенствовать представленную тематику, расширять теоретические знания практических работников правоохранительных органов. Это будет способствовать повышению эффективности борьбы с преступлениями, связанными с использованием холодного оружия.</w:t>
      </w:r>
    </w:p>
    <w:p w:rsidR="00294BB5" w:rsidRPr="00C13563" w:rsidRDefault="00D06DFE" w:rsidP="00C13563">
      <w:pPr>
        <w:pStyle w:val="1"/>
        <w:spacing w:before="0" w:line="360" w:lineRule="auto"/>
        <w:ind w:firstLine="709"/>
        <w:jc w:val="center"/>
        <w:rPr>
          <w:rFonts w:ascii="Times New Roman" w:hAnsi="Times New Roman" w:cs="Times New Roman"/>
          <w:color w:val="auto"/>
        </w:rPr>
      </w:pPr>
      <w:bookmarkStart w:id="11" w:name="_Toc10659465"/>
      <w:r w:rsidRPr="00C13563">
        <w:rPr>
          <w:rFonts w:ascii="Times New Roman" w:hAnsi="Times New Roman" w:cs="Times New Roman"/>
          <w:color w:val="auto"/>
        </w:rPr>
        <w:lastRenderedPageBreak/>
        <w:t>СПИСОК ИСПОЛЬЗОВАННЫХ ИСТОЧНИКОВ</w:t>
      </w:r>
      <w:bookmarkEnd w:id="11"/>
    </w:p>
    <w:p w:rsidR="00BD53CC" w:rsidRPr="00BB1A46" w:rsidRDefault="00BD53CC" w:rsidP="00C13563">
      <w:pPr>
        <w:spacing w:after="0" w:line="360" w:lineRule="auto"/>
        <w:ind w:firstLine="709"/>
        <w:jc w:val="both"/>
        <w:rPr>
          <w:rFonts w:ascii="Times New Roman" w:hAnsi="Times New Roman" w:cs="Times New Roman"/>
          <w:sz w:val="28"/>
          <w:szCs w:val="28"/>
        </w:rPr>
      </w:pPr>
      <w:r w:rsidRPr="00BB1A46">
        <w:rPr>
          <w:rFonts w:ascii="Times New Roman" w:hAnsi="Times New Roman" w:cs="Times New Roman"/>
          <w:sz w:val="28"/>
          <w:szCs w:val="28"/>
        </w:rPr>
        <w:t xml:space="preserve">1. Конституция Российской Федерации: принята 12.12.1993 г., в ред. </w:t>
      </w:r>
      <w:r w:rsidRPr="00BB1A46">
        <w:rPr>
          <w:rFonts w:ascii="Times New Roman" w:hAnsi="Times New Roman" w:cs="Times New Roman"/>
          <w:sz w:val="28"/>
          <w:szCs w:val="28"/>
          <w:shd w:val="clear" w:color="auto" w:fill="FFFFFF"/>
        </w:rPr>
        <w:t xml:space="preserve">от 21.07.2014 </w:t>
      </w:r>
      <w:r w:rsidRPr="00BB1A46">
        <w:rPr>
          <w:rFonts w:ascii="Times New Roman" w:hAnsi="Times New Roman" w:cs="Times New Roman"/>
          <w:sz w:val="28"/>
          <w:szCs w:val="28"/>
        </w:rPr>
        <w:t xml:space="preserve">г. // Российская газета. – 1993. – 25 декабря; </w:t>
      </w:r>
      <w:r w:rsidRPr="00BB1A46">
        <w:rPr>
          <w:rFonts w:ascii="Times New Roman" w:eastAsia="Calibri" w:hAnsi="Times New Roman" w:cs="Times New Roman"/>
          <w:sz w:val="28"/>
          <w:szCs w:val="28"/>
        </w:rPr>
        <w:t>Собр. законодательства</w:t>
      </w:r>
      <w:proofErr w:type="gramStart"/>
      <w:r w:rsidRPr="00BB1A46">
        <w:rPr>
          <w:rFonts w:ascii="Times New Roman" w:eastAsia="Calibri" w:hAnsi="Times New Roman" w:cs="Times New Roman"/>
          <w:sz w:val="28"/>
          <w:szCs w:val="28"/>
        </w:rPr>
        <w:t xml:space="preserve"> Р</w:t>
      </w:r>
      <w:proofErr w:type="gramEnd"/>
      <w:r w:rsidRPr="00BB1A46">
        <w:rPr>
          <w:rFonts w:ascii="Times New Roman" w:eastAsia="Calibri" w:hAnsi="Times New Roman" w:cs="Times New Roman"/>
          <w:sz w:val="28"/>
          <w:szCs w:val="28"/>
        </w:rPr>
        <w:t>ос. Федерации. - 2014.</w:t>
      </w:r>
      <w:r w:rsidRPr="00BB1A46">
        <w:rPr>
          <w:rFonts w:ascii="Times New Roman" w:eastAsia="Calibri" w:hAnsi="Times New Roman" w:cs="Times New Roman"/>
          <w:sz w:val="28"/>
          <w:szCs w:val="28"/>
          <w:shd w:val="clear" w:color="auto" w:fill="FFFFFF"/>
        </w:rPr>
        <w:t xml:space="preserve"> - №31. - Ст. 4398.</w:t>
      </w:r>
    </w:p>
    <w:p w:rsidR="00BD53CC" w:rsidRPr="003B7C46" w:rsidRDefault="00BD53CC" w:rsidP="00C13563">
      <w:pPr>
        <w:pStyle w:val="a4"/>
        <w:tabs>
          <w:tab w:val="left" w:pos="540"/>
          <w:tab w:val="left" w:pos="900"/>
        </w:tabs>
        <w:spacing w:before="0" w:beforeAutospacing="0" w:after="0" w:afterAutospacing="0" w:line="360" w:lineRule="auto"/>
        <w:ind w:firstLine="709"/>
        <w:jc w:val="both"/>
        <w:rPr>
          <w:sz w:val="28"/>
          <w:szCs w:val="28"/>
        </w:rPr>
      </w:pPr>
      <w:r w:rsidRPr="00BB1A46">
        <w:rPr>
          <w:sz w:val="28"/>
          <w:szCs w:val="28"/>
        </w:rPr>
        <w:t xml:space="preserve">2. Уголовно-процессуальный кодекс Российской Федерации от 18.12.2001г. № 174-ФЗ </w:t>
      </w:r>
      <w:r>
        <w:rPr>
          <w:sz w:val="28"/>
          <w:szCs w:val="28"/>
        </w:rPr>
        <w:t>(ред. от 23.04.2018</w:t>
      </w:r>
      <w:r w:rsidRPr="00C10253">
        <w:rPr>
          <w:sz w:val="28"/>
          <w:szCs w:val="28"/>
        </w:rPr>
        <w:t>)</w:t>
      </w:r>
      <w:r w:rsidRPr="00BB1A46">
        <w:rPr>
          <w:sz w:val="28"/>
          <w:szCs w:val="28"/>
        </w:rPr>
        <w:t xml:space="preserve"> // Российская газета. – 2001. – 22 де</w:t>
      </w:r>
      <w:r>
        <w:rPr>
          <w:sz w:val="28"/>
          <w:szCs w:val="28"/>
        </w:rPr>
        <w:t>кабря; Российская газета. – 2018</w:t>
      </w:r>
      <w:r w:rsidRPr="00BB1A46">
        <w:rPr>
          <w:sz w:val="28"/>
          <w:szCs w:val="28"/>
        </w:rPr>
        <w:t xml:space="preserve">. – </w:t>
      </w:r>
      <w:r>
        <w:rPr>
          <w:sz w:val="28"/>
          <w:szCs w:val="28"/>
        </w:rPr>
        <w:t>25</w:t>
      </w:r>
      <w:r w:rsidRPr="00BB1A46">
        <w:rPr>
          <w:sz w:val="28"/>
          <w:szCs w:val="28"/>
        </w:rPr>
        <w:t xml:space="preserve"> апреля.</w:t>
      </w:r>
    </w:p>
    <w:p w:rsidR="00BD53CC" w:rsidRDefault="00BD53CC" w:rsidP="00C13563">
      <w:pPr>
        <w:pStyle w:val="a4"/>
        <w:tabs>
          <w:tab w:val="left" w:pos="540"/>
          <w:tab w:val="left" w:pos="900"/>
        </w:tabs>
        <w:spacing w:before="0" w:beforeAutospacing="0" w:after="0" w:afterAutospacing="0" w:line="360" w:lineRule="auto"/>
        <w:ind w:firstLine="709"/>
        <w:jc w:val="both"/>
        <w:rPr>
          <w:sz w:val="28"/>
          <w:szCs w:val="28"/>
        </w:rPr>
      </w:pPr>
      <w:r>
        <w:rPr>
          <w:sz w:val="28"/>
          <w:szCs w:val="28"/>
        </w:rPr>
        <w:t>3</w:t>
      </w:r>
      <w:r w:rsidRPr="00BB1A46">
        <w:rPr>
          <w:sz w:val="28"/>
          <w:szCs w:val="28"/>
        </w:rPr>
        <w:t>.</w:t>
      </w:r>
      <w:r>
        <w:rPr>
          <w:sz w:val="28"/>
          <w:szCs w:val="28"/>
        </w:rPr>
        <w:t xml:space="preserve"> </w:t>
      </w:r>
      <w:r w:rsidRPr="00BB1A46">
        <w:rPr>
          <w:sz w:val="28"/>
          <w:szCs w:val="28"/>
        </w:rPr>
        <w:t xml:space="preserve">Адольф Ф.П., </w:t>
      </w:r>
      <w:proofErr w:type="spellStart"/>
      <w:r w:rsidRPr="00BB1A46">
        <w:rPr>
          <w:sz w:val="28"/>
          <w:szCs w:val="28"/>
        </w:rPr>
        <w:t>Бургхард</w:t>
      </w:r>
      <w:proofErr w:type="spellEnd"/>
      <w:r w:rsidRPr="00BB1A46">
        <w:rPr>
          <w:sz w:val="28"/>
          <w:szCs w:val="28"/>
        </w:rPr>
        <w:t xml:space="preserve"> В., </w:t>
      </w:r>
      <w:proofErr w:type="spellStart"/>
      <w:r w:rsidRPr="00BB1A46">
        <w:rPr>
          <w:sz w:val="28"/>
          <w:szCs w:val="28"/>
        </w:rPr>
        <w:t>Дишлер</w:t>
      </w:r>
      <w:proofErr w:type="spellEnd"/>
      <w:r w:rsidRPr="00BB1A46">
        <w:rPr>
          <w:sz w:val="28"/>
          <w:szCs w:val="28"/>
        </w:rPr>
        <w:t xml:space="preserve"> А.; Бедер У. Криминалистический словарь / Адольф Ф.П., </w:t>
      </w:r>
      <w:proofErr w:type="spellStart"/>
      <w:r w:rsidRPr="00BB1A46">
        <w:rPr>
          <w:sz w:val="28"/>
          <w:szCs w:val="28"/>
        </w:rPr>
        <w:t>Бургхард</w:t>
      </w:r>
      <w:proofErr w:type="spellEnd"/>
      <w:r w:rsidRPr="00BB1A46">
        <w:rPr>
          <w:sz w:val="28"/>
          <w:szCs w:val="28"/>
        </w:rPr>
        <w:t xml:space="preserve"> В., </w:t>
      </w:r>
      <w:proofErr w:type="spellStart"/>
      <w:r w:rsidRPr="00BB1A46">
        <w:rPr>
          <w:sz w:val="28"/>
          <w:szCs w:val="28"/>
        </w:rPr>
        <w:t>Дишлер</w:t>
      </w:r>
      <w:proofErr w:type="spellEnd"/>
      <w:r w:rsidRPr="00BB1A46">
        <w:rPr>
          <w:sz w:val="28"/>
          <w:szCs w:val="28"/>
        </w:rPr>
        <w:t xml:space="preserve"> А.; Бедер У. - 2-е изд. </w:t>
      </w:r>
      <w:proofErr w:type="spellStart"/>
      <w:r w:rsidRPr="00BB1A46">
        <w:rPr>
          <w:sz w:val="28"/>
          <w:szCs w:val="28"/>
        </w:rPr>
        <w:t>перераб</w:t>
      </w:r>
      <w:proofErr w:type="spellEnd"/>
      <w:r w:rsidRPr="00BB1A46">
        <w:rPr>
          <w:sz w:val="28"/>
          <w:szCs w:val="28"/>
        </w:rPr>
        <w:t xml:space="preserve">. и </w:t>
      </w:r>
      <w:proofErr w:type="spellStart"/>
      <w:r w:rsidRPr="00BB1A46">
        <w:rPr>
          <w:sz w:val="28"/>
          <w:szCs w:val="28"/>
        </w:rPr>
        <w:t>расш</w:t>
      </w:r>
      <w:proofErr w:type="spellEnd"/>
      <w:r w:rsidRPr="00BB1A46">
        <w:rPr>
          <w:sz w:val="28"/>
          <w:szCs w:val="28"/>
        </w:rPr>
        <w:t xml:space="preserve">. - М.: Юр. </w:t>
      </w:r>
      <w:proofErr w:type="gramStart"/>
      <w:r w:rsidRPr="00BB1A46">
        <w:rPr>
          <w:sz w:val="28"/>
          <w:szCs w:val="28"/>
        </w:rPr>
        <w:t>лит</w:t>
      </w:r>
      <w:proofErr w:type="gramEnd"/>
      <w:r w:rsidRPr="00BB1A46">
        <w:rPr>
          <w:sz w:val="28"/>
          <w:szCs w:val="28"/>
        </w:rPr>
        <w:t>, 2003. - 233 с.</w:t>
      </w:r>
    </w:p>
    <w:p w:rsidR="00BD53CC" w:rsidRDefault="00BD53CC" w:rsidP="00C13563">
      <w:pPr>
        <w:pStyle w:val="a4"/>
        <w:tabs>
          <w:tab w:val="left" w:pos="540"/>
          <w:tab w:val="left" w:pos="900"/>
        </w:tabs>
        <w:spacing w:before="0" w:beforeAutospacing="0" w:after="0" w:afterAutospacing="0" w:line="360" w:lineRule="auto"/>
        <w:ind w:firstLine="709"/>
        <w:jc w:val="both"/>
        <w:rPr>
          <w:sz w:val="28"/>
          <w:szCs w:val="28"/>
        </w:rPr>
      </w:pPr>
      <w:r>
        <w:rPr>
          <w:sz w:val="28"/>
          <w:szCs w:val="28"/>
        </w:rPr>
        <w:t xml:space="preserve">4. </w:t>
      </w:r>
      <w:proofErr w:type="spellStart"/>
      <w:r w:rsidRPr="00BB1A46">
        <w:rPr>
          <w:sz w:val="28"/>
          <w:szCs w:val="28"/>
        </w:rPr>
        <w:t>Бастрыкин</w:t>
      </w:r>
      <w:proofErr w:type="spellEnd"/>
      <w:r w:rsidRPr="00BB1A46">
        <w:rPr>
          <w:sz w:val="28"/>
          <w:szCs w:val="28"/>
        </w:rPr>
        <w:t xml:space="preserve"> А.И. </w:t>
      </w:r>
      <w:r w:rsidRPr="00BB1A46">
        <w:rPr>
          <w:sz w:val="28"/>
          <w:szCs w:val="28"/>
          <w:bdr w:val="none" w:sz="0" w:space="0" w:color="auto" w:frame="1"/>
        </w:rPr>
        <w:t>Криминалистика. Том 2: учебник</w:t>
      </w:r>
      <w:r w:rsidRPr="00BB1A46">
        <w:rPr>
          <w:sz w:val="28"/>
          <w:szCs w:val="28"/>
        </w:rPr>
        <w:t xml:space="preserve"> / А.И. </w:t>
      </w:r>
      <w:proofErr w:type="spellStart"/>
      <w:r w:rsidRPr="00BB1A46">
        <w:rPr>
          <w:sz w:val="28"/>
          <w:szCs w:val="28"/>
        </w:rPr>
        <w:t>Бастрыкин</w:t>
      </w:r>
      <w:proofErr w:type="spellEnd"/>
      <w:r w:rsidRPr="00BB1A46">
        <w:rPr>
          <w:sz w:val="28"/>
          <w:szCs w:val="28"/>
        </w:rPr>
        <w:t>. - М.: Экзамен, 2014. - 560 с.</w:t>
      </w:r>
    </w:p>
    <w:p w:rsidR="00BD53CC" w:rsidRDefault="00BD53CC" w:rsidP="00C13563">
      <w:pPr>
        <w:pStyle w:val="a4"/>
        <w:tabs>
          <w:tab w:val="left" w:pos="540"/>
          <w:tab w:val="left" w:pos="900"/>
        </w:tabs>
        <w:spacing w:before="0" w:beforeAutospacing="0" w:after="0" w:afterAutospacing="0" w:line="360" w:lineRule="auto"/>
        <w:ind w:firstLine="709"/>
        <w:jc w:val="both"/>
        <w:rPr>
          <w:sz w:val="28"/>
          <w:szCs w:val="28"/>
        </w:rPr>
      </w:pPr>
      <w:r>
        <w:rPr>
          <w:sz w:val="28"/>
          <w:szCs w:val="28"/>
        </w:rPr>
        <w:t xml:space="preserve">5. </w:t>
      </w:r>
      <w:r w:rsidRPr="00BB1A46">
        <w:rPr>
          <w:sz w:val="28"/>
          <w:szCs w:val="28"/>
        </w:rPr>
        <w:t>Белкин Р.С. Криминалистическая энциклопедия / Белкин Р.С. -М.: «Знание», 2003. - 425 с.</w:t>
      </w:r>
    </w:p>
    <w:p w:rsidR="00BD53CC" w:rsidRPr="00256768" w:rsidRDefault="00BD53CC" w:rsidP="00C13563">
      <w:pPr>
        <w:pStyle w:val="a4"/>
        <w:tabs>
          <w:tab w:val="left" w:pos="540"/>
          <w:tab w:val="left" w:pos="900"/>
        </w:tabs>
        <w:spacing w:before="0" w:beforeAutospacing="0" w:after="0" w:afterAutospacing="0" w:line="360" w:lineRule="auto"/>
        <w:ind w:firstLine="709"/>
        <w:jc w:val="both"/>
        <w:rPr>
          <w:color w:val="000000"/>
          <w:sz w:val="28"/>
          <w:szCs w:val="28"/>
          <w:shd w:val="clear" w:color="auto" w:fill="FFFEFA"/>
        </w:rPr>
      </w:pPr>
      <w:r>
        <w:rPr>
          <w:color w:val="000000"/>
          <w:sz w:val="28"/>
          <w:szCs w:val="28"/>
          <w:shd w:val="clear" w:color="auto" w:fill="FFFEFA"/>
        </w:rPr>
        <w:t xml:space="preserve">6. </w:t>
      </w:r>
      <w:r w:rsidRPr="00256768">
        <w:rPr>
          <w:color w:val="000000"/>
          <w:sz w:val="28"/>
          <w:szCs w:val="28"/>
          <w:shd w:val="clear" w:color="auto" w:fill="FFFEFA"/>
        </w:rPr>
        <w:t xml:space="preserve">Брайнин М. Криминалистика: учебник / Под ред. Р. Белкина, Г. Зуйкова. - М.: </w:t>
      </w:r>
      <w:proofErr w:type="spellStart"/>
      <w:r w:rsidRPr="00256768">
        <w:rPr>
          <w:color w:val="000000"/>
          <w:sz w:val="28"/>
          <w:szCs w:val="28"/>
          <w:shd w:val="clear" w:color="auto" w:fill="FFFEFA"/>
        </w:rPr>
        <w:t>Юрид</w:t>
      </w:r>
      <w:proofErr w:type="spellEnd"/>
      <w:r w:rsidRPr="00256768">
        <w:rPr>
          <w:color w:val="000000"/>
          <w:sz w:val="28"/>
          <w:szCs w:val="28"/>
          <w:shd w:val="clear" w:color="auto" w:fill="FFFEFA"/>
        </w:rPr>
        <w:t xml:space="preserve">. </w:t>
      </w:r>
      <w:proofErr w:type="gramStart"/>
      <w:r w:rsidRPr="00256768">
        <w:rPr>
          <w:color w:val="000000"/>
          <w:sz w:val="28"/>
          <w:szCs w:val="28"/>
          <w:shd w:val="clear" w:color="auto" w:fill="FFFEFA"/>
        </w:rPr>
        <w:t>лит</w:t>
      </w:r>
      <w:proofErr w:type="gramEnd"/>
      <w:r w:rsidRPr="00256768">
        <w:rPr>
          <w:color w:val="000000"/>
          <w:sz w:val="28"/>
          <w:szCs w:val="28"/>
          <w:shd w:val="clear" w:color="auto" w:fill="FFFEFA"/>
        </w:rPr>
        <w:t>., 1968. - 687 с.</w:t>
      </w:r>
    </w:p>
    <w:p w:rsidR="00BD53CC" w:rsidRPr="00BB1A46" w:rsidRDefault="00BD53CC" w:rsidP="00C13563">
      <w:pPr>
        <w:pStyle w:val="a4"/>
        <w:tabs>
          <w:tab w:val="left" w:pos="540"/>
          <w:tab w:val="left" w:pos="900"/>
        </w:tabs>
        <w:spacing w:before="0" w:beforeAutospacing="0" w:after="0" w:afterAutospacing="0" w:line="360" w:lineRule="auto"/>
        <w:ind w:firstLine="709"/>
        <w:jc w:val="both"/>
        <w:rPr>
          <w:sz w:val="28"/>
          <w:szCs w:val="28"/>
        </w:rPr>
      </w:pPr>
      <w:r>
        <w:rPr>
          <w:sz w:val="28"/>
          <w:szCs w:val="28"/>
        </w:rPr>
        <w:t>7</w:t>
      </w:r>
      <w:r w:rsidRPr="00256768">
        <w:rPr>
          <w:sz w:val="28"/>
          <w:szCs w:val="28"/>
        </w:rPr>
        <w:t xml:space="preserve">. </w:t>
      </w:r>
      <w:proofErr w:type="spellStart"/>
      <w:r w:rsidRPr="00256768">
        <w:rPr>
          <w:sz w:val="28"/>
          <w:szCs w:val="28"/>
        </w:rPr>
        <w:t>Драпкин</w:t>
      </w:r>
      <w:proofErr w:type="spellEnd"/>
      <w:r w:rsidRPr="00256768">
        <w:rPr>
          <w:sz w:val="28"/>
          <w:szCs w:val="28"/>
        </w:rPr>
        <w:t xml:space="preserve"> Л.Я., </w:t>
      </w:r>
      <w:proofErr w:type="spellStart"/>
      <w:r w:rsidRPr="00256768">
        <w:rPr>
          <w:sz w:val="28"/>
          <w:szCs w:val="28"/>
        </w:rPr>
        <w:t>Карагодин</w:t>
      </w:r>
      <w:proofErr w:type="spellEnd"/>
      <w:r w:rsidRPr="00256768">
        <w:rPr>
          <w:sz w:val="28"/>
          <w:szCs w:val="28"/>
        </w:rPr>
        <w:t xml:space="preserve"> В.Н. Криминалистика</w:t>
      </w:r>
      <w:r w:rsidRPr="00BB1A46">
        <w:rPr>
          <w:sz w:val="28"/>
          <w:szCs w:val="28"/>
        </w:rPr>
        <w:t xml:space="preserve">: учебник / Л.Я. </w:t>
      </w:r>
      <w:proofErr w:type="spellStart"/>
      <w:r w:rsidRPr="00BB1A46">
        <w:rPr>
          <w:sz w:val="28"/>
          <w:szCs w:val="28"/>
        </w:rPr>
        <w:t>Драпкин</w:t>
      </w:r>
      <w:proofErr w:type="spellEnd"/>
      <w:r w:rsidRPr="00BB1A46">
        <w:rPr>
          <w:sz w:val="28"/>
          <w:szCs w:val="28"/>
        </w:rPr>
        <w:t xml:space="preserve">, В.Н. </w:t>
      </w:r>
      <w:proofErr w:type="spellStart"/>
      <w:r w:rsidRPr="00BB1A46">
        <w:rPr>
          <w:sz w:val="28"/>
          <w:szCs w:val="28"/>
        </w:rPr>
        <w:t>Карагодин</w:t>
      </w:r>
      <w:proofErr w:type="spellEnd"/>
      <w:r w:rsidRPr="00BB1A46">
        <w:rPr>
          <w:sz w:val="28"/>
          <w:szCs w:val="28"/>
        </w:rPr>
        <w:t>. - М.: Проспект, 2007. - 672 с.</w:t>
      </w:r>
    </w:p>
    <w:p w:rsidR="00BD53CC" w:rsidRPr="00294BB5" w:rsidRDefault="00BD53CC" w:rsidP="00C13563">
      <w:pPr>
        <w:spacing w:after="0" w:line="360" w:lineRule="auto"/>
        <w:ind w:firstLine="709"/>
        <w:jc w:val="both"/>
        <w:rPr>
          <w:rFonts w:ascii="Times New Roman" w:hAnsi="Times New Roman" w:cs="Times New Roman"/>
          <w:color w:val="000000" w:themeColor="text1"/>
          <w:sz w:val="28"/>
          <w:szCs w:val="28"/>
          <w:shd w:val="clear" w:color="auto" w:fill="FFFFFF"/>
        </w:rPr>
      </w:pPr>
      <w:r w:rsidRPr="00294BB5">
        <w:rPr>
          <w:rFonts w:ascii="Times New Roman" w:hAnsi="Times New Roman" w:cs="Times New Roman"/>
          <w:sz w:val="28"/>
          <w:szCs w:val="28"/>
        </w:rPr>
        <w:t>Зайцев О.А., Карлов В.Я. Криминалистика. Курс лекций: Учебное пособие для вузов / О.А. Зайцев, В.Я. Карлов. - М.: Экзамен, 2006. - 208 с.</w:t>
      </w:r>
    </w:p>
    <w:p w:rsidR="00BD53CC" w:rsidRDefault="00BD53CC" w:rsidP="00C13563">
      <w:pPr>
        <w:pStyle w:val="a4"/>
        <w:widowControl w:val="0"/>
        <w:tabs>
          <w:tab w:val="left" w:pos="540"/>
          <w:tab w:val="left" w:pos="900"/>
        </w:tabs>
        <w:spacing w:before="0" w:beforeAutospacing="0" w:after="0" w:afterAutospacing="0" w:line="360" w:lineRule="auto"/>
        <w:ind w:firstLine="709"/>
        <w:jc w:val="both"/>
        <w:rPr>
          <w:sz w:val="28"/>
          <w:szCs w:val="28"/>
        </w:rPr>
      </w:pPr>
      <w:r>
        <w:rPr>
          <w:sz w:val="28"/>
          <w:szCs w:val="28"/>
        </w:rPr>
        <w:t xml:space="preserve">8. </w:t>
      </w:r>
      <w:r w:rsidRPr="004E6ABA">
        <w:rPr>
          <w:sz w:val="28"/>
          <w:szCs w:val="28"/>
        </w:rPr>
        <w:t>Ищенко Е.П., Топорков А.А. Криминалистика: учебник / под ред. Е.П. Ищенко. - 2-е изд. - М.: Инфра-М, 2006. - 748 с.</w:t>
      </w:r>
    </w:p>
    <w:p w:rsidR="00BD53CC" w:rsidRDefault="00BD53CC" w:rsidP="00C13563">
      <w:pPr>
        <w:pStyle w:val="a4"/>
        <w:widowControl w:val="0"/>
        <w:tabs>
          <w:tab w:val="left" w:pos="540"/>
          <w:tab w:val="left" w:pos="900"/>
        </w:tabs>
        <w:spacing w:before="0" w:beforeAutospacing="0" w:after="0" w:afterAutospacing="0" w:line="360" w:lineRule="auto"/>
        <w:ind w:firstLine="709"/>
        <w:jc w:val="both"/>
        <w:rPr>
          <w:sz w:val="28"/>
          <w:szCs w:val="28"/>
        </w:rPr>
      </w:pPr>
      <w:r>
        <w:rPr>
          <w:bCs/>
          <w:kern w:val="36"/>
          <w:sz w:val="28"/>
          <w:szCs w:val="28"/>
        </w:rPr>
        <w:t xml:space="preserve">9. </w:t>
      </w:r>
      <w:r w:rsidRPr="006E5E2D">
        <w:rPr>
          <w:bCs/>
          <w:kern w:val="36"/>
          <w:sz w:val="28"/>
          <w:szCs w:val="28"/>
        </w:rPr>
        <w:t>Криминалистика:</w:t>
      </w:r>
      <w:r w:rsidRPr="006E5E2D">
        <w:rPr>
          <w:sz w:val="28"/>
          <w:szCs w:val="28"/>
          <w:shd w:val="clear" w:color="auto" w:fill="FFFFFF"/>
        </w:rPr>
        <w:t xml:space="preserve"> учебник</w:t>
      </w:r>
      <w:r w:rsidRPr="006E5E2D">
        <w:rPr>
          <w:bCs/>
          <w:kern w:val="36"/>
          <w:sz w:val="28"/>
          <w:szCs w:val="28"/>
        </w:rPr>
        <w:t xml:space="preserve"> / </w:t>
      </w:r>
      <w:r w:rsidRPr="006E5E2D">
        <w:rPr>
          <w:bCs/>
          <w:iCs/>
          <w:kern w:val="36"/>
          <w:sz w:val="28"/>
          <w:szCs w:val="28"/>
        </w:rPr>
        <w:t xml:space="preserve">Под ред. Зеленского В.Д., </w:t>
      </w:r>
      <w:proofErr w:type="spellStart"/>
      <w:r w:rsidRPr="006E5E2D">
        <w:rPr>
          <w:bCs/>
          <w:iCs/>
          <w:kern w:val="36"/>
          <w:sz w:val="28"/>
          <w:szCs w:val="28"/>
        </w:rPr>
        <w:t>Меретукова</w:t>
      </w:r>
      <w:proofErr w:type="spellEnd"/>
      <w:r w:rsidRPr="006E5E2D">
        <w:rPr>
          <w:bCs/>
          <w:iCs/>
          <w:kern w:val="36"/>
          <w:sz w:val="28"/>
          <w:szCs w:val="28"/>
        </w:rPr>
        <w:t xml:space="preserve"> Г.М</w:t>
      </w:r>
      <w:r w:rsidRPr="006E5E2D">
        <w:rPr>
          <w:sz w:val="28"/>
          <w:szCs w:val="28"/>
        </w:rPr>
        <w:t>. -СПб</w:t>
      </w:r>
      <w:proofErr w:type="gramStart"/>
      <w:r w:rsidRPr="006E5E2D">
        <w:rPr>
          <w:sz w:val="28"/>
          <w:szCs w:val="28"/>
        </w:rPr>
        <w:t>.:</w:t>
      </w:r>
      <w:r w:rsidRPr="006E5E2D">
        <w:rPr>
          <w:sz w:val="28"/>
          <w:szCs w:val="28"/>
          <w:shd w:val="clear" w:color="auto" w:fill="F7F7F7"/>
        </w:rPr>
        <w:t xml:space="preserve"> </w:t>
      </w:r>
      <w:proofErr w:type="gramEnd"/>
      <w:r w:rsidRPr="006E5E2D">
        <w:rPr>
          <w:sz w:val="28"/>
          <w:szCs w:val="28"/>
          <w:shd w:val="clear" w:color="auto" w:fill="FFFFFF"/>
        </w:rPr>
        <w:t>Издательство «Юридический</w:t>
      </w:r>
      <w:r w:rsidRPr="00BB1A46">
        <w:rPr>
          <w:sz w:val="28"/>
          <w:szCs w:val="28"/>
          <w:shd w:val="clear" w:color="auto" w:fill="FFFFFF"/>
        </w:rPr>
        <w:t xml:space="preserve"> центр</w:t>
      </w:r>
      <w:r w:rsidRPr="003B7C46">
        <w:rPr>
          <w:sz w:val="28"/>
          <w:szCs w:val="28"/>
        </w:rPr>
        <w:t>», 2015. -  704 с.</w:t>
      </w:r>
    </w:p>
    <w:p w:rsidR="00BD53CC" w:rsidRDefault="00BD53CC" w:rsidP="00C13563">
      <w:pPr>
        <w:pStyle w:val="a4"/>
        <w:widowControl w:val="0"/>
        <w:tabs>
          <w:tab w:val="left" w:pos="540"/>
          <w:tab w:val="left" w:pos="900"/>
        </w:tabs>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10. </w:t>
      </w:r>
      <w:r w:rsidRPr="00256768">
        <w:rPr>
          <w:color w:val="000000" w:themeColor="text1"/>
          <w:sz w:val="28"/>
          <w:szCs w:val="28"/>
        </w:rPr>
        <w:t>Криминалистика: информац</w:t>
      </w:r>
      <w:r>
        <w:rPr>
          <w:color w:val="000000" w:themeColor="text1"/>
          <w:sz w:val="28"/>
          <w:szCs w:val="28"/>
        </w:rPr>
        <w:t>ионные технологии доказывания: у</w:t>
      </w:r>
      <w:r w:rsidRPr="00256768">
        <w:rPr>
          <w:color w:val="000000" w:themeColor="text1"/>
          <w:sz w:val="28"/>
          <w:szCs w:val="28"/>
        </w:rPr>
        <w:t>чебник для вузов</w:t>
      </w:r>
      <w:proofErr w:type="gramStart"/>
      <w:r w:rsidRPr="00256768">
        <w:rPr>
          <w:color w:val="000000" w:themeColor="text1"/>
          <w:sz w:val="28"/>
          <w:szCs w:val="28"/>
        </w:rPr>
        <w:t xml:space="preserve"> / П</w:t>
      </w:r>
      <w:proofErr w:type="gramEnd"/>
      <w:r w:rsidRPr="00256768">
        <w:rPr>
          <w:color w:val="000000" w:themeColor="text1"/>
          <w:sz w:val="28"/>
          <w:szCs w:val="28"/>
        </w:rPr>
        <w:t xml:space="preserve">од ред. В.Я. </w:t>
      </w:r>
      <w:proofErr w:type="spellStart"/>
      <w:r w:rsidRPr="00256768">
        <w:rPr>
          <w:color w:val="000000" w:themeColor="text1"/>
          <w:sz w:val="28"/>
          <w:szCs w:val="28"/>
        </w:rPr>
        <w:t>Колдина</w:t>
      </w:r>
      <w:proofErr w:type="spellEnd"/>
      <w:r w:rsidRPr="00256768">
        <w:rPr>
          <w:color w:val="000000" w:themeColor="text1"/>
          <w:sz w:val="28"/>
          <w:szCs w:val="28"/>
        </w:rPr>
        <w:t>. М.</w:t>
      </w:r>
      <w:r>
        <w:rPr>
          <w:color w:val="000000" w:themeColor="text1"/>
          <w:sz w:val="28"/>
          <w:szCs w:val="28"/>
        </w:rPr>
        <w:t>: Зерцало-М</w:t>
      </w:r>
      <w:r w:rsidRPr="00256768">
        <w:rPr>
          <w:color w:val="000000" w:themeColor="text1"/>
          <w:sz w:val="28"/>
          <w:szCs w:val="28"/>
        </w:rPr>
        <w:t>, 2007</w:t>
      </w:r>
      <w:r>
        <w:rPr>
          <w:color w:val="000000" w:themeColor="text1"/>
          <w:sz w:val="28"/>
          <w:szCs w:val="28"/>
        </w:rPr>
        <w:t>. - 752 с.</w:t>
      </w:r>
    </w:p>
    <w:p w:rsidR="00BD53CC" w:rsidRPr="006963E8" w:rsidRDefault="00BD53CC" w:rsidP="00C13563">
      <w:pPr>
        <w:pStyle w:val="a4"/>
        <w:widowControl w:val="0"/>
        <w:tabs>
          <w:tab w:val="left" w:pos="540"/>
          <w:tab w:val="left" w:pos="900"/>
        </w:tabs>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11. </w:t>
      </w:r>
      <w:r w:rsidRPr="006963E8">
        <w:rPr>
          <w:color w:val="000000" w:themeColor="text1"/>
          <w:sz w:val="28"/>
          <w:szCs w:val="28"/>
        </w:rPr>
        <w:t xml:space="preserve">Методика экспертного решения вопроса о принадлежности предмета к холодному оружию: утверждена Федеральным межведомственным координационно-методическим советом по проблемам экспертных исследований и рекомендована для использования в экспертных </w:t>
      </w:r>
      <w:r w:rsidRPr="006963E8">
        <w:rPr>
          <w:color w:val="000000" w:themeColor="text1"/>
          <w:sz w:val="28"/>
          <w:szCs w:val="28"/>
        </w:rPr>
        <w:lastRenderedPageBreak/>
        <w:t xml:space="preserve">учреждениях Российской Федерации (Протокол № 5 от 18 ноября 1998 г.). </w:t>
      </w:r>
      <w:proofErr w:type="gramStart"/>
      <w:r w:rsidRPr="006963E8">
        <w:rPr>
          <w:color w:val="000000" w:themeColor="text1"/>
          <w:sz w:val="28"/>
          <w:szCs w:val="28"/>
          <w:lang w:val="en-US"/>
        </w:rPr>
        <w:t>URL</w:t>
      </w:r>
      <w:r w:rsidRPr="006963E8">
        <w:rPr>
          <w:color w:val="000000" w:themeColor="text1"/>
          <w:sz w:val="28"/>
          <w:szCs w:val="28"/>
        </w:rPr>
        <w:t>.</w:t>
      </w:r>
      <w:proofErr w:type="gramEnd"/>
      <w:r w:rsidRPr="006963E8">
        <w:rPr>
          <w:color w:val="000000" w:themeColor="text1"/>
          <w:sz w:val="28"/>
          <w:szCs w:val="28"/>
        </w:rPr>
        <w:t xml:space="preserve"> - </w:t>
      </w:r>
      <w:hyperlink r:id="rId10" w:history="1">
        <w:r w:rsidRPr="006963E8">
          <w:rPr>
            <w:rStyle w:val="ac"/>
            <w:color w:val="000000" w:themeColor="text1"/>
            <w:sz w:val="28"/>
            <w:szCs w:val="28"/>
            <w:u w:val="none"/>
          </w:rPr>
          <w:t>http://www.kriminalist.com/statyi4.htm</w:t>
        </w:r>
      </w:hyperlink>
      <w:r w:rsidRPr="006963E8">
        <w:rPr>
          <w:color w:val="000000" w:themeColor="text1"/>
          <w:sz w:val="28"/>
          <w:szCs w:val="28"/>
        </w:rPr>
        <w:t xml:space="preserve"> (дата обращения: 13.05.2018г.)</w:t>
      </w:r>
    </w:p>
    <w:p w:rsidR="00BD53CC" w:rsidRPr="006963E8" w:rsidRDefault="00BD53CC" w:rsidP="00C13563">
      <w:pPr>
        <w:pStyle w:val="a4"/>
        <w:widowControl w:val="0"/>
        <w:tabs>
          <w:tab w:val="left" w:pos="540"/>
          <w:tab w:val="left" w:pos="900"/>
        </w:tabs>
        <w:spacing w:before="0" w:beforeAutospacing="0" w:after="0" w:afterAutospacing="0" w:line="360" w:lineRule="auto"/>
        <w:ind w:firstLine="709"/>
        <w:jc w:val="both"/>
        <w:rPr>
          <w:sz w:val="28"/>
          <w:szCs w:val="28"/>
        </w:rPr>
      </w:pPr>
      <w:r>
        <w:rPr>
          <w:sz w:val="28"/>
          <w:szCs w:val="28"/>
        </w:rPr>
        <w:t xml:space="preserve">12. </w:t>
      </w:r>
      <w:r w:rsidRPr="006963E8">
        <w:rPr>
          <w:sz w:val="28"/>
          <w:szCs w:val="28"/>
        </w:rPr>
        <w:t>Петров М.И. Криминалистика: курс лекций, учебное пособие / М.</w:t>
      </w:r>
      <w:r w:rsidRPr="00BB1A46">
        <w:rPr>
          <w:sz w:val="28"/>
          <w:szCs w:val="28"/>
        </w:rPr>
        <w:t xml:space="preserve">И. Петров </w:t>
      </w:r>
      <w:r w:rsidRPr="006963E8">
        <w:rPr>
          <w:sz w:val="28"/>
          <w:szCs w:val="28"/>
        </w:rPr>
        <w:t>М.И. - М.: Экзамен, 2004. - 288 с.</w:t>
      </w:r>
    </w:p>
    <w:p w:rsidR="00BD53CC" w:rsidRDefault="00BD53CC" w:rsidP="00C13563">
      <w:pPr>
        <w:pStyle w:val="a4"/>
        <w:widowControl w:val="0"/>
        <w:tabs>
          <w:tab w:val="left" w:pos="540"/>
          <w:tab w:val="left" w:pos="900"/>
        </w:tabs>
        <w:spacing w:before="0" w:beforeAutospacing="0" w:after="0" w:afterAutospacing="0" w:line="360" w:lineRule="auto"/>
        <w:ind w:firstLine="709"/>
        <w:jc w:val="both"/>
        <w:rPr>
          <w:sz w:val="28"/>
          <w:szCs w:val="28"/>
        </w:rPr>
      </w:pPr>
      <w:r>
        <w:rPr>
          <w:sz w:val="28"/>
          <w:szCs w:val="28"/>
        </w:rPr>
        <w:t xml:space="preserve">13. </w:t>
      </w:r>
      <w:r w:rsidRPr="006963E8">
        <w:rPr>
          <w:sz w:val="28"/>
          <w:szCs w:val="28"/>
        </w:rPr>
        <w:t xml:space="preserve">Погребной А.А. Критический анализ методики экспертного решения вопроса о принадлежности предмета к холодному оружию // Эксперт-криминалист. - 2007. - </w:t>
      </w:r>
      <w:r>
        <w:rPr>
          <w:sz w:val="28"/>
          <w:szCs w:val="28"/>
        </w:rPr>
        <w:t>№</w:t>
      </w:r>
      <w:r w:rsidRPr="006963E8">
        <w:rPr>
          <w:sz w:val="28"/>
          <w:szCs w:val="28"/>
        </w:rPr>
        <w:t xml:space="preserve"> 3. - С. 14.</w:t>
      </w:r>
    </w:p>
    <w:p w:rsidR="00BD53CC" w:rsidRDefault="00BD53CC" w:rsidP="00C13563">
      <w:pPr>
        <w:pStyle w:val="a4"/>
        <w:widowControl w:val="0"/>
        <w:tabs>
          <w:tab w:val="left" w:pos="540"/>
          <w:tab w:val="left" w:pos="900"/>
        </w:tabs>
        <w:spacing w:before="0" w:beforeAutospacing="0" w:after="0" w:afterAutospacing="0" w:line="360" w:lineRule="auto"/>
        <w:ind w:firstLine="709"/>
        <w:jc w:val="both"/>
        <w:rPr>
          <w:sz w:val="28"/>
          <w:szCs w:val="28"/>
        </w:rPr>
      </w:pPr>
      <w:r>
        <w:rPr>
          <w:sz w:val="28"/>
          <w:szCs w:val="28"/>
        </w:rPr>
        <w:t xml:space="preserve">14. </w:t>
      </w:r>
      <w:r w:rsidRPr="00BB1A46">
        <w:rPr>
          <w:sz w:val="28"/>
          <w:szCs w:val="28"/>
        </w:rPr>
        <w:t xml:space="preserve">Топорков А.А. Криминалистика: учебник / А.А. Топорков. - 2-е изд., </w:t>
      </w:r>
      <w:proofErr w:type="spellStart"/>
      <w:r w:rsidRPr="00BB1A46">
        <w:rPr>
          <w:sz w:val="28"/>
          <w:szCs w:val="28"/>
        </w:rPr>
        <w:t>перераб</w:t>
      </w:r>
      <w:proofErr w:type="spellEnd"/>
      <w:r w:rsidRPr="00BB1A46">
        <w:rPr>
          <w:sz w:val="28"/>
          <w:szCs w:val="28"/>
        </w:rPr>
        <w:t>. - М.: Юстиция, 2016. - 544 с.</w:t>
      </w:r>
    </w:p>
    <w:p w:rsidR="00BD53CC" w:rsidRDefault="00BD53CC" w:rsidP="00C13563">
      <w:pPr>
        <w:pStyle w:val="a4"/>
        <w:widowControl w:val="0"/>
        <w:tabs>
          <w:tab w:val="left" w:pos="540"/>
          <w:tab w:val="left" w:pos="900"/>
        </w:tabs>
        <w:spacing w:before="0" w:beforeAutospacing="0" w:after="0" w:afterAutospacing="0" w:line="360" w:lineRule="auto"/>
        <w:ind w:firstLine="709"/>
        <w:jc w:val="both"/>
        <w:rPr>
          <w:sz w:val="28"/>
          <w:szCs w:val="28"/>
        </w:rPr>
      </w:pPr>
      <w:r>
        <w:rPr>
          <w:sz w:val="28"/>
          <w:szCs w:val="28"/>
        </w:rPr>
        <w:t xml:space="preserve">15. </w:t>
      </w:r>
      <w:r w:rsidRPr="006963E8">
        <w:rPr>
          <w:sz w:val="28"/>
          <w:szCs w:val="28"/>
        </w:rPr>
        <w:t>Устинов А.И. Криминалистическое исследование холодного оружия // Проблемы судебной экспертизы: Сборник. № 3. М., 1961.</w:t>
      </w:r>
    </w:p>
    <w:p w:rsidR="00BD53CC" w:rsidRDefault="00BD53CC" w:rsidP="00C13563">
      <w:pPr>
        <w:pStyle w:val="a4"/>
        <w:widowControl w:val="0"/>
        <w:tabs>
          <w:tab w:val="left" w:pos="540"/>
          <w:tab w:val="left" w:pos="900"/>
        </w:tabs>
        <w:spacing w:before="0" w:beforeAutospacing="0" w:after="0" w:afterAutospacing="0" w:line="360" w:lineRule="auto"/>
        <w:ind w:firstLine="709"/>
        <w:jc w:val="both"/>
        <w:rPr>
          <w:sz w:val="28"/>
          <w:szCs w:val="28"/>
        </w:rPr>
      </w:pPr>
      <w:r>
        <w:rPr>
          <w:sz w:val="28"/>
          <w:szCs w:val="28"/>
        </w:rPr>
        <w:t xml:space="preserve">16. </w:t>
      </w:r>
      <w:r w:rsidRPr="006963E8">
        <w:rPr>
          <w:sz w:val="28"/>
          <w:szCs w:val="28"/>
        </w:rPr>
        <w:t>Устинов А. Экспертиза оружия: взгляд изнутри // Законность. - 2001.</w:t>
      </w:r>
      <w:r>
        <w:rPr>
          <w:sz w:val="28"/>
          <w:szCs w:val="28"/>
        </w:rPr>
        <w:t xml:space="preserve"> - № </w:t>
      </w:r>
      <w:r w:rsidRPr="006963E8">
        <w:rPr>
          <w:sz w:val="28"/>
          <w:szCs w:val="28"/>
        </w:rPr>
        <w:t>8. - С.10.</w:t>
      </w:r>
    </w:p>
    <w:p w:rsidR="00BD53CC" w:rsidRDefault="00BD53CC" w:rsidP="00C13563">
      <w:pPr>
        <w:pStyle w:val="a4"/>
        <w:widowControl w:val="0"/>
        <w:tabs>
          <w:tab w:val="left" w:pos="540"/>
          <w:tab w:val="left" w:pos="900"/>
        </w:tabs>
        <w:spacing w:before="0" w:beforeAutospacing="0" w:after="0" w:afterAutospacing="0" w:line="360" w:lineRule="auto"/>
        <w:ind w:firstLine="709"/>
        <w:jc w:val="both"/>
        <w:rPr>
          <w:sz w:val="28"/>
          <w:szCs w:val="28"/>
        </w:rPr>
      </w:pPr>
      <w:r>
        <w:rPr>
          <w:sz w:val="28"/>
          <w:szCs w:val="28"/>
        </w:rPr>
        <w:t xml:space="preserve">17. </w:t>
      </w:r>
      <w:r w:rsidRPr="006963E8">
        <w:rPr>
          <w:sz w:val="28"/>
          <w:szCs w:val="28"/>
        </w:rPr>
        <w:t xml:space="preserve">Фролов Ю.П. Криминалистическая оценка объектов судебно-баллистической экспертизы при решении вопроса об отнесении их к категории огнестрельного оружия // Эксперт-криминалист. </w:t>
      </w:r>
      <w:r>
        <w:rPr>
          <w:sz w:val="28"/>
          <w:szCs w:val="28"/>
        </w:rPr>
        <w:t>-</w:t>
      </w:r>
      <w:r w:rsidRPr="006963E8">
        <w:rPr>
          <w:sz w:val="28"/>
          <w:szCs w:val="28"/>
        </w:rPr>
        <w:t xml:space="preserve"> 2009. - </w:t>
      </w:r>
      <w:r>
        <w:rPr>
          <w:sz w:val="28"/>
          <w:szCs w:val="28"/>
        </w:rPr>
        <w:t xml:space="preserve"> №</w:t>
      </w:r>
      <w:r w:rsidRPr="006963E8">
        <w:rPr>
          <w:sz w:val="28"/>
          <w:szCs w:val="28"/>
        </w:rPr>
        <w:t xml:space="preserve"> 1. </w:t>
      </w:r>
      <w:r>
        <w:rPr>
          <w:sz w:val="28"/>
          <w:szCs w:val="28"/>
        </w:rPr>
        <w:t>-</w:t>
      </w:r>
      <w:r w:rsidRPr="006963E8">
        <w:rPr>
          <w:sz w:val="28"/>
          <w:szCs w:val="28"/>
        </w:rPr>
        <w:t xml:space="preserve"> С 12.</w:t>
      </w:r>
    </w:p>
    <w:p w:rsidR="00BD53CC" w:rsidRDefault="00BD53CC" w:rsidP="00C13563">
      <w:pPr>
        <w:pStyle w:val="a4"/>
        <w:widowControl w:val="0"/>
        <w:tabs>
          <w:tab w:val="left" w:pos="540"/>
          <w:tab w:val="left" w:pos="900"/>
        </w:tabs>
        <w:spacing w:before="0" w:beforeAutospacing="0" w:after="0" w:afterAutospacing="0" w:line="360" w:lineRule="auto"/>
        <w:ind w:firstLine="709"/>
        <w:jc w:val="both"/>
        <w:rPr>
          <w:sz w:val="28"/>
          <w:szCs w:val="28"/>
        </w:rPr>
      </w:pPr>
      <w:r>
        <w:rPr>
          <w:sz w:val="28"/>
          <w:szCs w:val="28"/>
        </w:rPr>
        <w:t xml:space="preserve">18. </w:t>
      </w:r>
      <w:r w:rsidRPr="006963E8">
        <w:rPr>
          <w:sz w:val="28"/>
          <w:szCs w:val="28"/>
        </w:rPr>
        <w:t xml:space="preserve">Яблоков Н.П. Криминалистика в вопросах и ответах: учебное пособие / Н.П. Яблоков. - 2-е изд., </w:t>
      </w:r>
      <w:proofErr w:type="spellStart"/>
      <w:r w:rsidRPr="006963E8">
        <w:rPr>
          <w:sz w:val="28"/>
          <w:szCs w:val="28"/>
        </w:rPr>
        <w:t>перераб</w:t>
      </w:r>
      <w:proofErr w:type="spellEnd"/>
      <w:r w:rsidRPr="006963E8">
        <w:rPr>
          <w:sz w:val="28"/>
          <w:szCs w:val="28"/>
        </w:rPr>
        <w:t xml:space="preserve">. и доп. - М.: </w:t>
      </w:r>
      <w:proofErr w:type="spellStart"/>
      <w:r w:rsidRPr="006963E8">
        <w:rPr>
          <w:sz w:val="28"/>
          <w:szCs w:val="28"/>
        </w:rPr>
        <w:t>Юристъ</w:t>
      </w:r>
      <w:proofErr w:type="spellEnd"/>
      <w:r w:rsidRPr="006963E8">
        <w:rPr>
          <w:sz w:val="28"/>
          <w:szCs w:val="28"/>
        </w:rPr>
        <w:t>, 2006. -</w:t>
      </w:r>
      <w:r w:rsidRPr="00BB1A46">
        <w:rPr>
          <w:sz w:val="28"/>
          <w:szCs w:val="28"/>
        </w:rPr>
        <w:t xml:space="preserve"> 222 с.</w:t>
      </w:r>
    </w:p>
    <w:p w:rsidR="00BD53CC" w:rsidRDefault="00BD53CC" w:rsidP="00C13563">
      <w:pPr>
        <w:pStyle w:val="a4"/>
        <w:widowControl w:val="0"/>
        <w:tabs>
          <w:tab w:val="left" w:pos="540"/>
          <w:tab w:val="left" w:pos="900"/>
        </w:tabs>
        <w:spacing w:before="0" w:beforeAutospacing="0" w:after="0" w:afterAutospacing="0" w:line="360" w:lineRule="auto"/>
        <w:ind w:firstLine="709"/>
        <w:jc w:val="both"/>
        <w:rPr>
          <w:sz w:val="28"/>
          <w:szCs w:val="28"/>
        </w:rPr>
      </w:pPr>
      <w:r>
        <w:rPr>
          <w:sz w:val="28"/>
          <w:szCs w:val="28"/>
        </w:rPr>
        <w:t>19. Яблоков Н.П. Криминалистика: учебник /</w:t>
      </w:r>
      <w:r w:rsidRPr="003B7C46">
        <w:rPr>
          <w:sz w:val="28"/>
          <w:szCs w:val="28"/>
        </w:rPr>
        <w:t xml:space="preserve"> </w:t>
      </w:r>
      <w:r>
        <w:rPr>
          <w:sz w:val="28"/>
          <w:szCs w:val="28"/>
        </w:rPr>
        <w:t xml:space="preserve">Н.П. Яблоков. </w:t>
      </w:r>
      <w:r w:rsidRPr="003B7C46">
        <w:rPr>
          <w:sz w:val="28"/>
          <w:szCs w:val="28"/>
        </w:rPr>
        <w:t xml:space="preserve">- М.: </w:t>
      </w:r>
      <w:proofErr w:type="spellStart"/>
      <w:r w:rsidRPr="003B7C46">
        <w:rPr>
          <w:sz w:val="28"/>
          <w:szCs w:val="28"/>
        </w:rPr>
        <w:t>ЛексЭст</w:t>
      </w:r>
      <w:proofErr w:type="spellEnd"/>
      <w:r w:rsidRPr="003B7C46">
        <w:rPr>
          <w:sz w:val="28"/>
          <w:szCs w:val="28"/>
        </w:rPr>
        <w:t>, 2003. - 376 с</w:t>
      </w:r>
    </w:p>
    <w:p w:rsidR="00BD53CC" w:rsidRPr="006963E8" w:rsidRDefault="00BD53CC" w:rsidP="00C13563">
      <w:pPr>
        <w:pStyle w:val="a4"/>
        <w:widowControl w:val="0"/>
        <w:tabs>
          <w:tab w:val="left" w:pos="540"/>
          <w:tab w:val="left" w:pos="900"/>
        </w:tabs>
        <w:spacing w:before="0" w:beforeAutospacing="0" w:after="0" w:afterAutospacing="0" w:line="360" w:lineRule="auto"/>
        <w:ind w:firstLine="709"/>
        <w:jc w:val="both"/>
        <w:rPr>
          <w:sz w:val="28"/>
          <w:szCs w:val="28"/>
        </w:rPr>
      </w:pPr>
      <w:r>
        <w:rPr>
          <w:sz w:val="28"/>
          <w:szCs w:val="28"/>
        </w:rPr>
        <w:t xml:space="preserve">20. </w:t>
      </w:r>
      <w:r w:rsidRPr="006963E8">
        <w:rPr>
          <w:sz w:val="28"/>
          <w:szCs w:val="28"/>
        </w:rPr>
        <w:t xml:space="preserve">Яровенко В.В. Общественная опасность отдельных видов оружия и уголовная ответственность за него // Административное и муниципальное право. </w:t>
      </w:r>
      <w:r>
        <w:rPr>
          <w:sz w:val="28"/>
          <w:szCs w:val="28"/>
        </w:rPr>
        <w:t xml:space="preserve">- </w:t>
      </w:r>
      <w:r w:rsidRPr="006963E8">
        <w:rPr>
          <w:sz w:val="28"/>
          <w:szCs w:val="28"/>
        </w:rPr>
        <w:t xml:space="preserve">2012. </w:t>
      </w:r>
      <w:r>
        <w:rPr>
          <w:sz w:val="28"/>
          <w:szCs w:val="28"/>
        </w:rPr>
        <w:t xml:space="preserve">- </w:t>
      </w:r>
      <w:r w:rsidRPr="006963E8">
        <w:rPr>
          <w:sz w:val="28"/>
          <w:szCs w:val="28"/>
        </w:rPr>
        <w:t xml:space="preserve">№ 3. </w:t>
      </w:r>
      <w:r>
        <w:rPr>
          <w:sz w:val="28"/>
          <w:szCs w:val="28"/>
        </w:rPr>
        <w:t xml:space="preserve">- </w:t>
      </w:r>
      <w:r w:rsidRPr="006963E8">
        <w:rPr>
          <w:sz w:val="28"/>
          <w:szCs w:val="28"/>
        </w:rPr>
        <w:t>С. 86 - 91.</w:t>
      </w:r>
    </w:p>
    <w:p w:rsidR="00C43841" w:rsidRDefault="00C43841" w:rsidP="00263737">
      <w:pPr>
        <w:spacing w:after="0" w:line="360" w:lineRule="auto"/>
        <w:jc w:val="both"/>
        <w:rPr>
          <w:rFonts w:ascii="Times New Roman" w:hAnsi="Times New Roman" w:cs="Times New Roman"/>
          <w:color w:val="000000" w:themeColor="text1"/>
          <w:sz w:val="28"/>
          <w:szCs w:val="28"/>
          <w:shd w:val="clear" w:color="auto" w:fill="FFFFFF"/>
        </w:rPr>
      </w:pPr>
    </w:p>
    <w:p w:rsidR="00C43841" w:rsidRDefault="00C43841" w:rsidP="00263737">
      <w:pPr>
        <w:spacing w:after="0" w:line="360" w:lineRule="auto"/>
        <w:jc w:val="both"/>
        <w:rPr>
          <w:rFonts w:ascii="Times New Roman" w:hAnsi="Times New Roman" w:cs="Times New Roman"/>
          <w:color w:val="000000" w:themeColor="text1"/>
          <w:sz w:val="28"/>
          <w:szCs w:val="28"/>
          <w:shd w:val="clear" w:color="auto" w:fill="FFFFFF"/>
        </w:rPr>
      </w:pPr>
    </w:p>
    <w:p w:rsidR="00C43841" w:rsidRDefault="00C43841" w:rsidP="00263737">
      <w:pPr>
        <w:spacing w:line="360" w:lineRule="auto"/>
        <w:jc w:val="both"/>
        <w:rPr>
          <w:rFonts w:ascii="Times New Roman" w:hAnsi="Times New Roman" w:cs="Times New Roman"/>
          <w:color w:val="000000" w:themeColor="text1"/>
          <w:sz w:val="28"/>
          <w:szCs w:val="28"/>
          <w:shd w:val="clear" w:color="auto" w:fill="FFFFFF"/>
        </w:rPr>
      </w:pPr>
    </w:p>
    <w:p w:rsidR="00C43841" w:rsidRPr="00A31035" w:rsidRDefault="00C43841" w:rsidP="00263737">
      <w:pPr>
        <w:spacing w:line="360" w:lineRule="auto"/>
        <w:jc w:val="both"/>
        <w:rPr>
          <w:rFonts w:ascii="Times New Roman" w:hAnsi="Times New Roman" w:cs="Times New Roman"/>
          <w:color w:val="000000" w:themeColor="text1"/>
          <w:sz w:val="28"/>
          <w:szCs w:val="28"/>
        </w:rPr>
      </w:pPr>
    </w:p>
    <w:sectPr w:rsidR="00C43841" w:rsidRPr="00A31035" w:rsidSect="00263737">
      <w:headerReference w:type="default" r:id="rId11"/>
      <w:footnotePr>
        <w:numRestart w:val="eachPage"/>
      </w:footnotePr>
      <w:pgSz w:w="11906" w:h="16838"/>
      <w:pgMar w:top="1134" w:right="850" w:bottom="1276"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4AA" w:rsidRDefault="003604AA" w:rsidP="00D06DFE">
      <w:pPr>
        <w:spacing w:after="0" w:line="240" w:lineRule="auto"/>
      </w:pPr>
      <w:r>
        <w:separator/>
      </w:r>
    </w:p>
  </w:endnote>
  <w:endnote w:type="continuationSeparator" w:id="0">
    <w:p w:rsidR="003604AA" w:rsidRDefault="003604AA" w:rsidP="00D06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4AA" w:rsidRDefault="003604AA" w:rsidP="00D06DFE">
      <w:pPr>
        <w:spacing w:after="0" w:line="240" w:lineRule="auto"/>
      </w:pPr>
      <w:r>
        <w:separator/>
      </w:r>
    </w:p>
  </w:footnote>
  <w:footnote w:type="continuationSeparator" w:id="0">
    <w:p w:rsidR="003604AA" w:rsidRDefault="003604AA" w:rsidP="00D06DFE">
      <w:pPr>
        <w:spacing w:after="0" w:line="240" w:lineRule="auto"/>
      </w:pPr>
      <w:r>
        <w:continuationSeparator/>
      </w:r>
    </w:p>
  </w:footnote>
  <w:footnote w:id="1">
    <w:p w:rsidR="00294BB5" w:rsidRPr="00263737" w:rsidRDefault="00294BB5" w:rsidP="00294BB5">
      <w:pPr>
        <w:pStyle w:val="a9"/>
        <w:ind w:firstLine="708"/>
        <w:jc w:val="both"/>
        <w:rPr>
          <w:rFonts w:ascii="Times New Roman" w:hAnsi="Times New Roman" w:cs="Times New Roman"/>
          <w:sz w:val="24"/>
        </w:rPr>
      </w:pPr>
      <w:r w:rsidRPr="00263737">
        <w:rPr>
          <w:rStyle w:val="ab"/>
          <w:rFonts w:ascii="Times New Roman" w:hAnsi="Times New Roman" w:cs="Times New Roman"/>
          <w:sz w:val="24"/>
        </w:rPr>
        <w:footnoteRef/>
      </w:r>
      <w:r w:rsidRPr="00263737">
        <w:rPr>
          <w:rFonts w:ascii="Times New Roman" w:hAnsi="Times New Roman" w:cs="Times New Roman"/>
          <w:sz w:val="24"/>
        </w:rPr>
        <w:t xml:space="preserve"> См.: </w:t>
      </w:r>
      <w:proofErr w:type="spellStart"/>
      <w:r w:rsidRPr="00263737">
        <w:rPr>
          <w:rFonts w:ascii="Times New Roman" w:hAnsi="Times New Roman" w:cs="Times New Roman"/>
          <w:sz w:val="24"/>
        </w:rPr>
        <w:t>Бастрыкин</w:t>
      </w:r>
      <w:proofErr w:type="spellEnd"/>
      <w:r w:rsidRPr="00263737">
        <w:rPr>
          <w:rFonts w:ascii="Times New Roman" w:hAnsi="Times New Roman" w:cs="Times New Roman"/>
          <w:sz w:val="24"/>
        </w:rPr>
        <w:t xml:space="preserve"> А.И. </w:t>
      </w:r>
      <w:r w:rsidR="000A58EF" w:rsidRPr="00263737">
        <w:rPr>
          <w:rFonts w:ascii="Times New Roman" w:hAnsi="Times New Roman" w:cs="Times New Roman"/>
          <w:sz w:val="24"/>
          <w:bdr w:val="none" w:sz="0" w:space="0" w:color="auto" w:frame="1"/>
        </w:rPr>
        <w:t xml:space="preserve">Криминалистика. Том 2. </w:t>
      </w:r>
      <w:r w:rsidR="000A58EF" w:rsidRPr="00263737">
        <w:rPr>
          <w:rFonts w:ascii="Times New Roman" w:hAnsi="Times New Roman" w:cs="Times New Roman"/>
          <w:sz w:val="24"/>
        </w:rPr>
        <w:t xml:space="preserve">М., </w:t>
      </w:r>
      <w:r w:rsidRPr="00263737">
        <w:rPr>
          <w:rFonts w:ascii="Times New Roman" w:hAnsi="Times New Roman" w:cs="Times New Roman"/>
          <w:sz w:val="24"/>
        </w:rPr>
        <w:t xml:space="preserve">2014. </w:t>
      </w:r>
      <w:r w:rsidR="000A58EF" w:rsidRPr="00263737">
        <w:rPr>
          <w:rFonts w:ascii="Times New Roman" w:hAnsi="Times New Roman" w:cs="Times New Roman"/>
          <w:sz w:val="24"/>
        </w:rPr>
        <w:t>С. 87.</w:t>
      </w:r>
    </w:p>
  </w:footnote>
  <w:footnote w:id="2">
    <w:p w:rsidR="000A58EF" w:rsidRPr="000A58EF" w:rsidRDefault="000A58EF" w:rsidP="000A58EF">
      <w:pPr>
        <w:pStyle w:val="a9"/>
        <w:ind w:firstLine="708"/>
        <w:jc w:val="both"/>
        <w:rPr>
          <w:rFonts w:ascii="Times New Roman" w:hAnsi="Times New Roman" w:cs="Times New Roman"/>
        </w:rPr>
      </w:pPr>
      <w:r w:rsidRPr="00263737">
        <w:rPr>
          <w:rStyle w:val="ab"/>
          <w:rFonts w:ascii="Times New Roman" w:hAnsi="Times New Roman" w:cs="Times New Roman"/>
          <w:sz w:val="24"/>
        </w:rPr>
        <w:footnoteRef/>
      </w:r>
      <w:r w:rsidRPr="00263737">
        <w:rPr>
          <w:rFonts w:ascii="Times New Roman" w:hAnsi="Times New Roman" w:cs="Times New Roman"/>
          <w:sz w:val="24"/>
        </w:rPr>
        <w:t xml:space="preserve"> См.: </w:t>
      </w:r>
      <w:r w:rsidRPr="00263737">
        <w:rPr>
          <w:rFonts w:ascii="Times New Roman" w:hAnsi="Times New Roman" w:cs="Times New Roman"/>
          <w:color w:val="000000"/>
          <w:sz w:val="24"/>
          <w:shd w:val="clear" w:color="auto" w:fill="FFFEFA"/>
        </w:rPr>
        <w:t>Брайнин М. Криминалистика. М., 1968. С. 101.</w:t>
      </w:r>
    </w:p>
  </w:footnote>
  <w:footnote w:id="3">
    <w:p w:rsidR="000A58EF" w:rsidRPr="000A58EF" w:rsidRDefault="000A58EF" w:rsidP="000A58EF">
      <w:pPr>
        <w:pStyle w:val="a9"/>
        <w:ind w:firstLine="708"/>
        <w:jc w:val="both"/>
        <w:rPr>
          <w:rFonts w:ascii="Times New Roman" w:hAnsi="Times New Roman" w:cs="Times New Roman"/>
        </w:rPr>
      </w:pPr>
      <w:r w:rsidRPr="00263737">
        <w:rPr>
          <w:rStyle w:val="ab"/>
          <w:rFonts w:ascii="Times New Roman" w:hAnsi="Times New Roman" w:cs="Times New Roman"/>
          <w:sz w:val="24"/>
        </w:rPr>
        <w:footnoteRef/>
      </w:r>
      <w:r w:rsidRPr="00263737">
        <w:rPr>
          <w:rFonts w:ascii="Times New Roman" w:hAnsi="Times New Roman" w:cs="Times New Roman"/>
          <w:sz w:val="24"/>
        </w:rPr>
        <w:t xml:space="preserve"> См.: </w:t>
      </w:r>
      <w:proofErr w:type="spellStart"/>
      <w:r w:rsidRPr="00263737">
        <w:rPr>
          <w:rFonts w:ascii="Times New Roman" w:hAnsi="Times New Roman" w:cs="Times New Roman"/>
          <w:sz w:val="24"/>
        </w:rPr>
        <w:t>Драпкин</w:t>
      </w:r>
      <w:proofErr w:type="spellEnd"/>
      <w:r w:rsidRPr="00263737">
        <w:rPr>
          <w:rFonts w:ascii="Times New Roman" w:hAnsi="Times New Roman" w:cs="Times New Roman"/>
          <w:sz w:val="24"/>
        </w:rPr>
        <w:t xml:space="preserve"> Л.Я., </w:t>
      </w:r>
      <w:proofErr w:type="spellStart"/>
      <w:r w:rsidRPr="00263737">
        <w:rPr>
          <w:rFonts w:ascii="Times New Roman" w:hAnsi="Times New Roman" w:cs="Times New Roman"/>
          <w:sz w:val="24"/>
        </w:rPr>
        <w:t>Карагодин</w:t>
      </w:r>
      <w:proofErr w:type="spellEnd"/>
      <w:r w:rsidRPr="00263737">
        <w:rPr>
          <w:rFonts w:ascii="Times New Roman" w:hAnsi="Times New Roman" w:cs="Times New Roman"/>
          <w:sz w:val="24"/>
        </w:rPr>
        <w:t xml:space="preserve"> В.Н. Криминалистика. М., 2007. С.55.</w:t>
      </w:r>
    </w:p>
  </w:footnote>
  <w:footnote w:id="4">
    <w:p w:rsidR="000A58EF" w:rsidRPr="000A58EF" w:rsidRDefault="000A58EF" w:rsidP="000A58EF">
      <w:pPr>
        <w:spacing w:line="240" w:lineRule="auto"/>
        <w:ind w:firstLine="708"/>
        <w:jc w:val="both"/>
        <w:rPr>
          <w:rFonts w:ascii="Times New Roman" w:hAnsi="Times New Roman" w:cs="Times New Roman"/>
          <w:color w:val="000000" w:themeColor="text1"/>
          <w:sz w:val="20"/>
          <w:szCs w:val="20"/>
          <w:shd w:val="clear" w:color="auto" w:fill="FFFFFF"/>
        </w:rPr>
      </w:pPr>
      <w:r w:rsidRPr="00263737">
        <w:rPr>
          <w:rStyle w:val="ab"/>
          <w:rFonts w:ascii="Times New Roman" w:hAnsi="Times New Roman" w:cs="Times New Roman"/>
          <w:sz w:val="24"/>
          <w:szCs w:val="20"/>
        </w:rPr>
        <w:footnoteRef/>
      </w:r>
      <w:r w:rsidRPr="00263737">
        <w:rPr>
          <w:rFonts w:ascii="Times New Roman" w:hAnsi="Times New Roman" w:cs="Times New Roman"/>
          <w:sz w:val="24"/>
          <w:szCs w:val="20"/>
        </w:rPr>
        <w:t xml:space="preserve"> См.: Зайцев О.А., Карлов В.Я. Криминалистика. М., 2006. С.74.</w:t>
      </w:r>
    </w:p>
  </w:footnote>
  <w:footnote w:id="5">
    <w:p w:rsidR="001F5DE1" w:rsidRPr="001F5DE1" w:rsidRDefault="001F5DE1" w:rsidP="001F5DE1">
      <w:pPr>
        <w:pStyle w:val="a9"/>
        <w:ind w:firstLine="708"/>
        <w:jc w:val="both"/>
        <w:rPr>
          <w:rFonts w:ascii="Times New Roman" w:hAnsi="Times New Roman" w:cs="Times New Roman"/>
        </w:rPr>
      </w:pPr>
      <w:r w:rsidRPr="00263737">
        <w:rPr>
          <w:rStyle w:val="ab"/>
          <w:rFonts w:ascii="Times New Roman" w:hAnsi="Times New Roman" w:cs="Times New Roman"/>
          <w:sz w:val="24"/>
        </w:rPr>
        <w:footnoteRef/>
      </w:r>
      <w:r w:rsidRPr="00263737">
        <w:rPr>
          <w:rFonts w:ascii="Times New Roman" w:hAnsi="Times New Roman" w:cs="Times New Roman"/>
          <w:sz w:val="24"/>
        </w:rPr>
        <w:t xml:space="preserve"> Уголовно-процессуальный кодекс Российской Федерации от 18.12.2001г. № 174-ФЗ (ред. от 23.04.2018) // Российская газета. – 2001. – 22 декабря; Российская газета. – 2018. – 25 апреля.</w:t>
      </w:r>
    </w:p>
  </w:footnote>
  <w:footnote w:id="6">
    <w:p w:rsidR="001F5DE1" w:rsidRPr="001F5DE1" w:rsidRDefault="001F5DE1" w:rsidP="001F5DE1">
      <w:pPr>
        <w:pStyle w:val="a4"/>
        <w:widowControl w:val="0"/>
        <w:tabs>
          <w:tab w:val="left" w:pos="540"/>
          <w:tab w:val="left" w:pos="900"/>
        </w:tabs>
        <w:spacing w:before="0" w:beforeAutospacing="0" w:after="0" w:afterAutospacing="0"/>
        <w:jc w:val="both"/>
        <w:rPr>
          <w:sz w:val="20"/>
          <w:szCs w:val="20"/>
        </w:rPr>
      </w:pPr>
      <w:r w:rsidRPr="00263737">
        <w:rPr>
          <w:szCs w:val="20"/>
        </w:rPr>
        <w:tab/>
      </w:r>
      <w:r w:rsidRPr="00263737">
        <w:rPr>
          <w:rStyle w:val="ab"/>
          <w:szCs w:val="20"/>
        </w:rPr>
        <w:footnoteRef/>
      </w:r>
      <w:r w:rsidRPr="00263737">
        <w:rPr>
          <w:szCs w:val="20"/>
        </w:rPr>
        <w:t xml:space="preserve"> См.: </w:t>
      </w:r>
      <w:r w:rsidRPr="00263737">
        <w:rPr>
          <w:bCs/>
          <w:kern w:val="36"/>
          <w:szCs w:val="20"/>
        </w:rPr>
        <w:t>Криминалистика / </w:t>
      </w:r>
      <w:r w:rsidRPr="00263737">
        <w:rPr>
          <w:bCs/>
          <w:iCs/>
          <w:kern w:val="36"/>
          <w:szCs w:val="20"/>
        </w:rPr>
        <w:t xml:space="preserve">Под ред. Зеленского В.Д., </w:t>
      </w:r>
      <w:proofErr w:type="spellStart"/>
      <w:r w:rsidRPr="00263737">
        <w:rPr>
          <w:bCs/>
          <w:iCs/>
          <w:kern w:val="36"/>
          <w:szCs w:val="20"/>
        </w:rPr>
        <w:t>Меретукова</w:t>
      </w:r>
      <w:proofErr w:type="spellEnd"/>
      <w:r w:rsidRPr="00263737">
        <w:rPr>
          <w:bCs/>
          <w:iCs/>
          <w:kern w:val="36"/>
          <w:szCs w:val="20"/>
        </w:rPr>
        <w:t xml:space="preserve"> Г.М</w:t>
      </w:r>
      <w:r w:rsidRPr="00263737">
        <w:rPr>
          <w:szCs w:val="20"/>
        </w:rPr>
        <w:t>. СПб</w:t>
      </w:r>
      <w:proofErr w:type="gramStart"/>
      <w:r w:rsidRPr="00263737">
        <w:rPr>
          <w:szCs w:val="20"/>
        </w:rPr>
        <w:t xml:space="preserve">., </w:t>
      </w:r>
      <w:proofErr w:type="gramEnd"/>
      <w:r w:rsidRPr="00263737">
        <w:rPr>
          <w:szCs w:val="20"/>
        </w:rPr>
        <w:t>2015. С.120.</w:t>
      </w:r>
    </w:p>
  </w:footnote>
  <w:footnote w:id="7">
    <w:p w:rsidR="001F5DE1" w:rsidRPr="001F5DE1" w:rsidRDefault="001F5DE1" w:rsidP="001F5DE1">
      <w:pPr>
        <w:pStyle w:val="a9"/>
        <w:ind w:firstLine="708"/>
        <w:jc w:val="both"/>
        <w:rPr>
          <w:rFonts w:ascii="Times New Roman" w:hAnsi="Times New Roman" w:cs="Times New Roman"/>
        </w:rPr>
      </w:pPr>
      <w:r w:rsidRPr="00263737">
        <w:rPr>
          <w:rStyle w:val="ab"/>
          <w:rFonts w:ascii="Times New Roman" w:hAnsi="Times New Roman" w:cs="Times New Roman"/>
          <w:sz w:val="24"/>
        </w:rPr>
        <w:footnoteRef/>
      </w:r>
      <w:r w:rsidRPr="00263737">
        <w:rPr>
          <w:rFonts w:ascii="Times New Roman" w:hAnsi="Times New Roman" w:cs="Times New Roman"/>
          <w:sz w:val="24"/>
        </w:rPr>
        <w:t xml:space="preserve"> См.: </w:t>
      </w:r>
      <w:r w:rsidRPr="00263737">
        <w:rPr>
          <w:rFonts w:ascii="Times New Roman" w:hAnsi="Times New Roman" w:cs="Times New Roman"/>
          <w:color w:val="000000" w:themeColor="text1"/>
          <w:sz w:val="24"/>
        </w:rPr>
        <w:t>Криминалистика: информационные технологии доказывания</w:t>
      </w:r>
      <w:proofErr w:type="gramStart"/>
      <w:r w:rsidRPr="00263737">
        <w:rPr>
          <w:rFonts w:ascii="Times New Roman" w:hAnsi="Times New Roman" w:cs="Times New Roman"/>
          <w:color w:val="000000" w:themeColor="text1"/>
          <w:sz w:val="24"/>
        </w:rPr>
        <w:t xml:space="preserve"> / П</w:t>
      </w:r>
      <w:proofErr w:type="gramEnd"/>
      <w:r w:rsidRPr="00263737">
        <w:rPr>
          <w:rFonts w:ascii="Times New Roman" w:hAnsi="Times New Roman" w:cs="Times New Roman"/>
          <w:color w:val="000000" w:themeColor="text1"/>
          <w:sz w:val="24"/>
        </w:rPr>
        <w:t xml:space="preserve">од ред. В.Я. </w:t>
      </w:r>
      <w:proofErr w:type="spellStart"/>
      <w:r w:rsidRPr="00263737">
        <w:rPr>
          <w:rFonts w:ascii="Times New Roman" w:hAnsi="Times New Roman" w:cs="Times New Roman"/>
          <w:color w:val="000000" w:themeColor="text1"/>
          <w:sz w:val="24"/>
        </w:rPr>
        <w:t>Колдина</w:t>
      </w:r>
      <w:proofErr w:type="spellEnd"/>
      <w:r w:rsidRPr="00263737">
        <w:rPr>
          <w:rFonts w:ascii="Times New Roman" w:hAnsi="Times New Roman" w:cs="Times New Roman"/>
          <w:color w:val="000000" w:themeColor="text1"/>
          <w:sz w:val="24"/>
        </w:rPr>
        <w:t>. М., 2007. С.59.</w:t>
      </w:r>
    </w:p>
  </w:footnote>
  <w:footnote w:id="8">
    <w:p w:rsidR="001F5DE1" w:rsidRPr="001F5DE1" w:rsidRDefault="001F5DE1" w:rsidP="001F5DE1">
      <w:pPr>
        <w:pStyle w:val="a4"/>
        <w:widowControl w:val="0"/>
        <w:tabs>
          <w:tab w:val="left" w:pos="540"/>
          <w:tab w:val="left" w:pos="900"/>
        </w:tabs>
        <w:spacing w:before="0" w:beforeAutospacing="0" w:after="0" w:afterAutospacing="0"/>
        <w:ind w:firstLine="709"/>
        <w:jc w:val="both"/>
        <w:rPr>
          <w:sz w:val="20"/>
          <w:szCs w:val="20"/>
        </w:rPr>
      </w:pPr>
      <w:r w:rsidRPr="00263737">
        <w:rPr>
          <w:rStyle w:val="ab"/>
          <w:szCs w:val="20"/>
        </w:rPr>
        <w:footnoteRef/>
      </w:r>
      <w:r w:rsidRPr="00263737">
        <w:rPr>
          <w:szCs w:val="20"/>
        </w:rPr>
        <w:t xml:space="preserve"> См.: Петров М.И. Криминалистика. М., 2004. С. 74.</w:t>
      </w:r>
    </w:p>
  </w:footnote>
  <w:footnote w:id="9">
    <w:p w:rsidR="00886B2E" w:rsidRPr="001F5DE1" w:rsidRDefault="00886B2E" w:rsidP="001F5DE1">
      <w:pPr>
        <w:pStyle w:val="a9"/>
        <w:ind w:firstLine="709"/>
        <w:jc w:val="both"/>
        <w:rPr>
          <w:rFonts w:ascii="Times New Roman" w:hAnsi="Times New Roman" w:cs="Times New Roman"/>
        </w:rPr>
      </w:pPr>
      <w:r w:rsidRPr="00263737">
        <w:rPr>
          <w:rStyle w:val="ab"/>
          <w:rFonts w:ascii="Times New Roman" w:hAnsi="Times New Roman" w:cs="Times New Roman"/>
          <w:sz w:val="24"/>
        </w:rPr>
        <w:footnoteRef/>
      </w:r>
      <w:r w:rsidRPr="00263737">
        <w:rPr>
          <w:rFonts w:ascii="Times New Roman" w:hAnsi="Times New Roman" w:cs="Times New Roman"/>
          <w:sz w:val="24"/>
        </w:rPr>
        <w:t xml:space="preserve"> </w:t>
      </w:r>
      <w:r w:rsidRPr="00263737">
        <w:rPr>
          <w:rFonts w:ascii="Times New Roman" w:hAnsi="Times New Roman" w:cs="Times New Roman"/>
          <w:color w:val="000000" w:themeColor="text1"/>
          <w:sz w:val="24"/>
        </w:rPr>
        <w:t xml:space="preserve">Методика экспертного решения вопроса о принадлежности предмета к холодному оружию: утверждена Федеральным межведомственным координационно-методическим советом по проблемам экспертных исследований и рекомендована для использования в экспертных учреждениях Российской Федерации (Протокол </w:t>
      </w:r>
      <w:r w:rsidR="001F5DE1" w:rsidRPr="00263737">
        <w:rPr>
          <w:rFonts w:ascii="Times New Roman" w:hAnsi="Times New Roman" w:cs="Times New Roman"/>
          <w:color w:val="000000" w:themeColor="text1"/>
          <w:sz w:val="24"/>
        </w:rPr>
        <w:t xml:space="preserve">№ </w:t>
      </w:r>
      <w:r w:rsidRPr="00263737">
        <w:rPr>
          <w:rFonts w:ascii="Times New Roman" w:hAnsi="Times New Roman" w:cs="Times New Roman"/>
          <w:color w:val="000000" w:themeColor="text1"/>
          <w:sz w:val="24"/>
        </w:rPr>
        <w:t xml:space="preserve">5 от 18 ноября 1998 г.). </w:t>
      </w:r>
      <w:proofErr w:type="gramStart"/>
      <w:r w:rsidR="001F5DE1" w:rsidRPr="00263737">
        <w:rPr>
          <w:rFonts w:ascii="Times New Roman" w:hAnsi="Times New Roman" w:cs="Times New Roman"/>
          <w:color w:val="000000" w:themeColor="text1"/>
          <w:sz w:val="24"/>
          <w:lang w:val="en-US"/>
        </w:rPr>
        <w:t>URL</w:t>
      </w:r>
      <w:r w:rsidR="001F5DE1" w:rsidRPr="00263737">
        <w:rPr>
          <w:rFonts w:ascii="Times New Roman" w:hAnsi="Times New Roman" w:cs="Times New Roman"/>
          <w:color w:val="000000" w:themeColor="text1"/>
          <w:sz w:val="24"/>
        </w:rPr>
        <w:t>.</w:t>
      </w:r>
      <w:proofErr w:type="gramEnd"/>
      <w:r w:rsidR="001F5DE1" w:rsidRPr="00263737">
        <w:rPr>
          <w:rFonts w:ascii="Times New Roman" w:hAnsi="Times New Roman" w:cs="Times New Roman"/>
          <w:color w:val="000000" w:themeColor="text1"/>
          <w:sz w:val="24"/>
        </w:rPr>
        <w:t xml:space="preserve"> - </w:t>
      </w:r>
      <w:hyperlink r:id="rId1" w:history="1">
        <w:r w:rsidR="001F5DE1" w:rsidRPr="00263737">
          <w:rPr>
            <w:rStyle w:val="ac"/>
            <w:rFonts w:ascii="Times New Roman" w:hAnsi="Times New Roman" w:cs="Times New Roman"/>
            <w:color w:val="000000" w:themeColor="text1"/>
            <w:sz w:val="24"/>
            <w:u w:val="none"/>
          </w:rPr>
          <w:t>http://www.kriminalist.com/statyi4.htm</w:t>
        </w:r>
      </w:hyperlink>
      <w:r w:rsidR="001F5DE1" w:rsidRPr="00263737">
        <w:rPr>
          <w:rFonts w:ascii="Times New Roman" w:hAnsi="Times New Roman" w:cs="Times New Roman"/>
          <w:color w:val="000000" w:themeColor="text1"/>
          <w:sz w:val="24"/>
        </w:rPr>
        <w:t xml:space="preserve"> (дата обращения: 13.05.2018г.)</w:t>
      </w:r>
    </w:p>
  </w:footnote>
  <w:footnote w:id="10">
    <w:p w:rsidR="00886B2E" w:rsidRPr="00263737" w:rsidRDefault="00886B2E" w:rsidP="001F5DE1">
      <w:pPr>
        <w:pStyle w:val="a9"/>
        <w:ind w:firstLine="709"/>
        <w:jc w:val="both"/>
        <w:rPr>
          <w:rFonts w:ascii="Times New Roman" w:hAnsi="Times New Roman" w:cs="Times New Roman"/>
          <w:sz w:val="24"/>
        </w:rPr>
      </w:pPr>
      <w:r w:rsidRPr="00263737">
        <w:rPr>
          <w:rStyle w:val="ab"/>
          <w:rFonts w:ascii="Times New Roman" w:hAnsi="Times New Roman" w:cs="Times New Roman"/>
          <w:sz w:val="24"/>
        </w:rPr>
        <w:footnoteRef/>
      </w:r>
      <w:r w:rsidRPr="00263737">
        <w:rPr>
          <w:rFonts w:ascii="Times New Roman" w:hAnsi="Times New Roman" w:cs="Times New Roman"/>
          <w:sz w:val="24"/>
        </w:rPr>
        <w:t xml:space="preserve"> Устинов А.И. Криминалистическое исследование холодного оружия // Проблемы судебной экспертизы: Сборник</w:t>
      </w:r>
      <w:r w:rsidR="001F5DE1" w:rsidRPr="00263737">
        <w:rPr>
          <w:rFonts w:ascii="Times New Roman" w:hAnsi="Times New Roman" w:cs="Times New Roman"/>
          <w:sz w:val="24"/>
        </w:rPr>
        <w:t>.</w:t>
      </w:r>
      <w:r w:rsidRPr="00263737">
        <w:rPr>
          <w:rFonts w:ascii="Times New Roman" w:hAnsi="Times New Roman" w:cs="Times New Roman"/>
          <w:sz w:val="24"/>
        </w:rPr>
        <w:t xml:space="preserve"> </w:t>
      </w:r>
      <w:r w:rsidR="001F5DE1" w:rsidRPr="00263737">
        <w:rPr>
          <w:rFonts w:ascii="Times New Roman" w:hAnsi="Times New Roman" w:cs="Times New Roman"/>
          <w:sz w:val="24"/>
        </w:rPr>
        <w:t>№</w:t>
      </w:r>
      <w:r w:rsidRPr="00263737">
        <w:rPr>
          <w:rFonts w:ascii="Times New Roman" w:hAnsi="Times New Roman" w:cs="Times New Roman"/>
          <w:sz w:val="24"/>
        </w:rPr>
        <w:t xml:space="preserve"> 3. М., 1961.</w:t>
      </w:r>
      <w:r w:rsidR="001F5DE1" w:rsidRPr="00263737">
        <w:rPr>
          <w:rFonts w:ascii="Times New Roman" w:hAnsi="Times New Roman" w:cs="Times New Roman"/>
          <w:sz w:val="24"/>
        </w:rPr>
        <w:t xml:space="preserve"> С. 10.</w:t>
      </w:r>
    </w:p>
  </w:footnote>
  <w:footnote w:id="11">
    <w:p w:rsidR="00886B2E" w:rsidRPr="001F5DE1" w:rsidRDefault="00886B2E" w:rsidP="001F5DE1">
      <w:pPr>
        <w:pStyle w:val="a9"/>
        <w:ind w:firstLine="709"/>
        <w:jc w:val="both"/>
        <w:rPr>
          <w:rFonts w:ascii="Times New Roman" w:hAnsi="Times New Roman" w:cs="Times New Roman"/>
        </w:rPr>
      </w:pPr>
      <w:r w:rsidRPr="00263737">
        <w:rPr>
          <w:rStyle w:val="ab"/>
          <w:rFonts w:ascii="Times New Roman" w:hAnsi="Times New Roman" w:cs="Times New Roman"/>
          <w:sz w:val="24"/>
        </w:rPr>
        <w:footnoteRef/>
      </w:r>
      <w:r w:rsidRPr="00263737">
        <w:rPr>
          <w:rFonts w:ascii="Times New Roman" w:hAnsi="Times New Roman" w:cs="Times New Roman"/>
          <w:sz w:val="24"/>
        </w:rPr>
        <w:t xml:space="preserve"> Цит. по: </w:t>
      </w:r>
      <w:proofErr w:type="spellStart"/>
      <w:r w:rsidRPr="00263737">
        <w:rPr>
          <w:rFonts w:ascii="Times New Roman" w:hAnsi="Times New Roman" w:cs="Times New Roman"/>
          <w:sz w:val="24"/>
        </w:rPr>
        <w:t>Подшибякин</w:t>
      </w:r>
      <w:proofErr w:type="spellEnd"/>
      <w:r w:rsidRPr="00263737">
        <w:rPr>
          <w:rFonts w:ascii="Times New Roman" w:hAnsi="Times New Roman" w:cs="Times New Roman"/>
          <w:sz w:val="24"/>
        </w:rPr>
        <w:t xml:space="preserve"> А.С. Вопросы криминалистического исследования холодного оружия. Саратов, 1975.</w:t>
      </w:r>
      <w:r w:rsidR="001F5DE1" w:rsidRPr="00263737">
        <w:rPr>
          <w:rFonts w:ascii="Times New Roman" w:hAnsi="Times New Roman" w:cs="Times New Roman"/>
          <w:sz w:val="24"/>
        </w:rPr>
        <w:t xml:space="preserve"> С. 25.</w:t>
      </w:r>
    </w:p>
  </w:footnote>
  <w:footnote w:id="12">
    <w:p w:rsidR="000C7C98" w:rsidRPr="00427FCE" w:rsidRDefault="000C7C98" w:rsidP="00427FCE">
      <w:pPr>
        <w:pStyle w:val="a9"/>
        <w:ind w:firstLine="708"/>
        <w:jc w:val="both"/>
        <w:rPr>
          <w:rFonts w:ascii="Times New Roman" w:hAnsi="Times New Roman" w:cs="Times New Roman"/>
        </w:rPr>
      </w:pPr>
      <w:r w:rsidRPr="00263737">
        <w:rPr>
          <w:rStyle w:val="ab"/>
          <w:rFonts w:ascii="Times New Roman" w:hAnsi="Times New Roman" w:cs="Times New Roman"/>
          <w:sz w:val="24"/>
        </w:rPr>
        <w:footnoteRef/>
      </w:r>
      <w:r w:rsidR="00427FCE" w:rsidRPr="00263737">
        <w:rPr>
          <w:rFonts w:ascii="Times New Roman" w:hAnsi="Times New Roman" w:cs="Times New Roman"/>
          <w:sz w:val="24"/>
        </w:rPr>
        <w:t xml:space="preserve"> См.:</w:t>
      </w:r>
      <w:r w:rsidRPr="00263737">
        <w:rPr>
          <w:rFonts w:ascii="Times New Roman" w:hAnsi="Times New Roman" w:cs="Times New Roman"/>
          <w:sz w:val="24"/>
        </w:rPr>
        <w:t xml:space="preserve"> </w:t>
      </w:r>
      <w:r w:rsidR="00427FCE" w:rsidRPr="00263737">
        <w:rPr>
          <w:rFonts w:ascii="Times New Roman" w:hAnsi="Times New Roman" w:cs="Times New Roman"/>
          <w:sz w:val="24"/>
        </w:rPr>
        <w:t xml:space="preserve">Адольф Ф.П., </w:t>
      </w:r>
      <w:proofErr w:type="spellStart"/>
      <w:r w:rsidR="00427FCE" w:rsidRPr="00263737">
        <w:rPr>
          <w:rFonts w:ascii="Times New Roman" w:hAnsi="Times New Roman" w:cs="Times New Roman"/>
          <w:sz w:val="24"/>
        </w:rPr>
        <w:t>Бургхард</w:t>
      </w:r>
      <w:proofErr w:type="spellEnd"/>
      <w:r w:rsidR="00427FCE" w:rsidRPr="00263737">
        <w:rPr>
          <w:rFonts w:ascii="Times New Roman" w:hAnsi="Times New Roman" w:cs="Times New Roman"/>
          <w:sz w:val="24"/>
        </w:rPr>
        <w:t xml:space="preserve"> В., </w:t>
      </w:r>
      <w:proofErr w:type="spellStart"/>
      <w:r w:rsidR="00427FCE" w:rsidRPr="00263737">
        <w:rPr>
          <w:rFonts w:ascii="Times New Roman" w:hAnsi="Times New Roman" w:cs="Times New Roman"/>
          <w:sz w:val="24"/>
        </w:rPr>
        <w:t>Дишлер</w:t>
      </w:r>
      <w:proofErr w:type="spellEnd"/>
      <w:r w:rsidR="00427FCE" w:rsidRPr="00263737">
        <w:rPr>
          <w:rFonts w:ascii="Times New Roman" w:hAnsi="Times New Roman" w:cs="Times New Roman"/>
          <w:sz w:val="24"/>
        </w:rPr>
        <w:t xml:space="preserve"> А., Бедер У. Криминалистический словарь. - 2-е изд. </w:t>
      </w:r>
      <w:proofErr w:type="spellStart"/>
      <w:r w:rsidR="00427FCE" w:rsidRPr="00263737">
        <w:rPr>
          <w:rFonts w:ascii="Times New Roman" w:hAnsi="Times New Roman" w:cs="Times New Roman"/>
          <w:sz w:val="24"/>
        </w:rPr>
        <w:t>перераб</w:t>
      </w:r>
      <w:proofErr w:type="spellEnd"/>
      <w:r w:rsidR="00427FCE" w:rsidRPr="00263737">
        <w:rPr>
          <w:rFonts w:ascii="Times New Roman" w:hAnsi="Times New Roman" w:cs="Times New Roman"/>
          <w:sz w:val="24"/>
        </w:rPr>
        <w:t xml:space="preserve">. и </w:t>
      </w:r>
      <w:proofErr w:type="spellStart"/>
      <w:r w:rsidR="00427FCE" w:rsidRPr="00263737">
        <w:rPr>
          <w:rFonts w:ascii="Times New Roman" w:hAnsi="Times New Roman" w:cs="Times New Roman"/>
          <w:sz w:val="24"/>
        </w:rPr>
        <w:t>расш</w:t>
      </w:r>
      <w:proofErr w:type="spellEnd"/>
      <w:r w:rsidR="00427FCE" w:rsidRPr="00263737">
        <w:rPr>
          <w:rFonts w:ascii="Times New Roman" w:hAnsi="Times New Roman" w:cs="Times New Roman"/>
          <w:sz w:val="24"/>
        </w:rPr>
        <w:t>. М., 2003. С.69.</w:t>
      </w:r>
    </w:p>
  </w:footnote>
  <w:footnote w:id="13">
    <w:p w:rsidR="00427FCE" w:rsidRPr="00E90C94" w:rsidRDefault="00E90C94" w:rsidP="00E90C94">
      <w:pPr>
        <w:pStyle w:val="a4"/>
        <w:widowControl w:val="0"/>
        <w:tabs>
          <w:tab w:val="left" w:pos="540"/>
          <w:tab w:val="left" w:pos="900"/>
        </w:tabs>
        <w:spacing w:before="0" w:beforeAutospacing="0" w:after="0" w:afterAutospacing="0" w:line="360" w:lineRule="auto"/>
        <w:jc w:val="both"/>
        <w:rPr>
          <w:sz w:val="20"/>
          <w:szCs w:val="20"/>
        </w:rPr>
      </w:pPr>
      <w:r w:rsidRPr="00263737">
        <w:rPr>
          <w:szCs w:val="20"/>
        </w:rPr>
        <w:tab/>
      </w:r>
      <w:r w:rsidR="00427FCE" w:rsidRPr="00263737">
        <w:rPr>
          <w:rStyle w:val="ab"/>
          <w:szCs w:val="20"/>
        </w:rPr>
        <w:footnoteRef/>
      </w:r>
      <w:r w:rsidR="00427FCE" w:rsidRPr="00263737">
        <w:rPr>
          <w:szCs w:val="20"/>
        </w:rPr>
        <w:t xml:space="preserve"> </w:t>
      </w:r>
      <w:r w:rsidRPr="00263737">
        <w:rPr>
          <w:szCs w:val="20"/>
        </w:rPr>
        <w:t>См.: Устинов А. Экспертиза оружия: взгляд изнутри // Законность. - 2001. - № 8. - С.10.</w:t>
      </w:r>
    </w:p>
  </w:footnote>
  <w:footnote w:id="14">
    <w:p w:rsidR="00263737" w:rsidRPr="00263737" w:rsidRDefault="00263737" w:rsidP="00263737">
      <w:pPr>
        <w:pStyle w:val="a9"/>
        <w:ind w:firstLine="708"/>
        <w:jc w:val="both"/>
        <w:rPr>
          <w:rFonts w:ascii="Times New Roman" w:hAnsi="Times New Roman" w:cs="Times New Roman"/>
          <w:sz w:val="24"/>
          <w:szCs w:val="24"/>
        </w:rPr>
      </w:pPr>
      <w:r>
        <w:rPr>
          <w:rStyle w:val="ab"/>
        </w:rPr>
        <w:footnoteRef/>
      </w:r>
      <w:r>
        <w:t xml:space="preserve"> </w:t>
      </w:r>
      <w:r w:rsidRPr="00263737">
        <w:rPr>
          <w:rFonts w:ascii="Times New Roman" w:hAnsi="Times New Roman" w:cs="Times New Roman"/>
          <w:sz w:val="24"/>
          <w:szCs w:val="24"/>
        </w:rPr>
        <w:t>См.: Погребной А.А. Критический анализ методики экспертного решения вопроса о принадлежности предмета к холодному оружию // Эксперт-криминалист. - 2007. - № 3. - С. 14.</w:t>
      </w:r>
    </w:p>
  </w:footnote>
  <w:footnote w:id="15">
    <w:p w:rsidR="0065402C" w:rsidRPr="00263737" w:rsidRDefault="0065402C" w:rsidP="00263737">
      <w:pPr>
        <w:pStyle w:val="a9"/>
        <w:ind w:firstLine="708"/>
        <w:jc w:val="both"/>
        <w:rPr>
          <w:rFonts w:ascii="Times New Roman" w:hAnsi="Times New Roman" w:cs="Times New Roman"/>
          <w:sz w:val="22"/>
        </w:rPr>
      </w:pPr>
      <w:r w:rsidRPr="00263737">
        <w:rPr>
          <w:rStyle w:val="ab"/>
          <w:rFonts w:ascii="Times New Roman" w:hAnsi="Times New Roman" w:cs="Times New Roman"/>
          <w:sz w:val="24"/>
        </w:rPr>
        <w:footnoteRef/>
      </w:r>
      <w:r w:rsidRPr="00263737">
        <w:rPr>
          <w:rFonts w:ascii="Times New Roman" w:hAnsi="Times New Roman" w:cs="Times New Roman"/>
          <w:sz w:val="24"/>
        </w:rPr>
        <w:t xml:space="preserve"> Погребной А.А. Указ</w:t>
      </w:r>
      <w:proofErr w:type="gramStart"/>
      <w:r w:rsidRPr="00263737">
        <w:rPr>
          <w:rFonts w:ascii="Times New Roman" w:hAnsi="Times New Roman" w:cs="Times New Roman"/>
          <w:sz w:val="24"/>
        </w:rPr>
        <w:t>.</w:t>
      </w:r>
      <w:proofErr w:type="gramEnd"/>
      <w:r w:rsidRPr="00263737">
        <w:rPr>
          <w:rFonts w:ascii="Times New Roman" w:hAnsi="Times New Roman" w:cs="Times New Roman"/>
          <w:sz w:val="24"/>
        </w:rPr>
        <w:t xml:space="preserve"> </w:t>
      </w:r>
      <w:proofErr w:type="gramStart"/>
      <w:r w:rsidRPr="00263737">
        <w:rPr>
          <w:rFonts w:ascii="Times New Roman" w:hAnsi="Times New Roman" w:cs="Times New Roman"/>
          <w:sz w:val="24"/>
        </w:rPr>
        <w:t>с</w:t>
      </w:r>
      <w:proofErr w:type="gramEnd"/>
      <w:r w:rsidRPr="00263737">
        <w:rPr>
          <w:rFonts w:ascii="Times New Roman" w:hAnsi="Times New Roman" w:cs="Times New Roman"/>
          <w:sz w:val="24"/>
        </w:rPr>
        <w:t>оч. С. 15.</w:t>
      </w:r>
    </w:p>
  </w:footnote>
  <w:footnote w:id="16">
    <w:p w:rsidR="0065402C" w:rsidRPr="00263737" w:rsidRDefault="00BD53CC" w:rsidP="00BD53CC">
      <w:pPr>
        <w:pStyle w:val="a4"/>
        <w:widowControl w:val="0"/>
        <w:tabs>
          <w:tab w:val="left" w:pos="540"/>
          <w:tab w:val="left" w:pos="900"/>
        </w:tabs>
        <w:spacing w:before="0" w:beforeAutospacing="0" w:after="0" w:afterAutospacing="0"/>
        <w:jc w:val="both"/>
      </w:pPr>
      <w:r w:rsidRPr="00263737">
        <w:rPr>
          <w:sz w:val="28"/>
          <w:szCs w:val="20"/>
        </w:rPr>
        <w:tab/>
      </w:r>
      <w:r w:rsidRPr="00263737">
        <w:tab/>
      </w:r>
      <w:r w:rsidR="0065402C" w:rsidRPr="00263737">
        <w:rPr>
          <w:rStyle w:val="ab"/>
        </w:rPr>
        <w:footnoteRef/>
      </w:r>
      <w:r w:rsidR="0065402C" w:rsidRPr="00263737">
        <w:t xml:space="preserve"> </w:t>
      </w:r>
      <w:r w:rsidRPr="00263737">
        <w:t>См.: Яровенко В.В. Общественная опасность отдельных видов оружия и уголовная ответственность за него // Административное и муниципальное право. - 2012. - № 3. - С. 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172"/>
    </w:sdtPr>
    <w:sdtEndPr>
      <w:rPr>
        <w:rFonts w:ascii="Times New Roman" w:hAnsi="Times New Roman" w:cs="Times New Roman"/>
      </w:rPr>
    </w:sdtEndPr>
    <w:sdtContent>
      <w:p w:rsidR="00D06DFE" w:rsidRPr="00D06DFE" w:rsidRDefault="008A040F">
        <w:pPr>
          <w:pStyle w:val="a5"/>
          <w:jc w:val="center"/>
          <w:rPr>
            <w:rFonts w:ascii="Times New Roman" w:hAnsi="Times New Roman" w:cs="Times New Roman"/>
          </w:rPr>
        </w:pPr>
        <w:r w:rsidRPr="00D06DFE">
          <w:rPr>
            <w:rFonts w:ascii="Times New Roman" w:hAnsi="Times New Roman" w:cs="Times New Roman"/>
          </w:rPr>
          <w:fldChar w:fldCharType="begin"/>
        </w:r>
        <w:r w:rsidR="00D06DFE" w:rsidRPr="00D06DFE">
          <w:rPr>
            <w:rFonts w:ascii="Times New Roman" w:hAnsi="Times New Roman" w:cs="Times New Roman"/>
          </w:rPr>
          <w:instrText xml:space="preserve"> PAGE   \* MERGEFORMAT </w:instrText>
        </w:r>
        <w:r w:rsidRPr="00D06DFE">
          <w:rPr>
            <w:rFonts w:ascii="Times New Roman" w:hAnsi="Times New Roman" w:cs="Times New Roman"/>
          </w:rPr>
          <w:fldChar w:fldCharType="separate"/>
        </w:r>
        <w:r w:rsidR="000B24EC">
          <w:rPr>
            <w:rFonts w:ascii="Times New Roman" w:hAnsi="Times New Roman" w:cs="Times New Roman"/>
            <w:noProof/>
          </w:rPr>
          <w:t>2</w:t>
        </w:r>
        <w:r w:rsidRPr="00D06DFE">
          <w:rPr>
            <w:rFonts w:ascii="Times New Roman" w:hAnsi="Times New Roman" w:cs="Times New Roman"/>
          </w:rPr>
          <w:fldChar w:fldCharType="end"/>
        </w:r>
      </w:p>
    </w:sdtContent>
  </w:sdt>
  <w:p w:rsidR="00D06DFE" w:rsidRDefault="00D06DF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28B4"/>
    <w:multiLevelType w:val="hybridMultilevel"/>
    <w:tmpl w:val="55EA42DE"/>
    <w:lvl w:ilvl="0" w:tplc="8F5C3C0E">
      <w:start w:val="15"/>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9D7E3B"/>
    <w:multiLevelType w:val="hybridMultilevel"/>
    <w:tmpl w:val="97C4D9C2"/>
    <w:lvl w:ilvl="0" w:tplc="77AA41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C43BC0"/>
    <w:multiLevelType w:val="multilevel"/>
    <w:tmpl w:val="F3FCB4D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30626CE9"/>
    <w:multiLevelType w:val="hybridMultilevel"/>
    <w:tmpl w:val="EEEA263A"/>
    <w:lvl w:ilvl="0" w:tplc="49826A14">
      <w:start w:val="2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814688"/>
    <w:multiLevelType w:val="multilevel"/>
    <w:tmpl w:val="B82ABE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60B4DC0"/>
    <w:multiLevelType w:val="multilevel"/>
    <w:tmpl w:val="F214B26E"/>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A31035"/>
    <w:rsid w:val="00011A6C"/>
    <w:rsid w:val="0006316F"/>
    <w:rsid w:val="000A58EF"/>
    <w:rsid w:val="000B24EC"/>
    <w:rsid w:val="000B304E"/>
    <w:rsid w:val="000C7C98"/>
    <w:rsid w:val="00132994"/>
    <w:rsid w:val="00195AD0"/>
    <w:rsid w:val="001A4583"/>
    <w:rsid w:val="001C1C77"/>
    <w:rsid w:val="001D44EF"/>
    <w:rsid w:val="001F5DE1"/>
    <w:rsid w:val="00263737"/>
    <w:rsid w:val="00274FEC"/>
    <w:rsid w:val="00294BB5"/>
    <w:rsid w:val="00340CEF"/>
    <w:rsid w:val="003604AA"/>
    <w:rsid w:val="003A5F25"/>
    <w:rsid w:val="003D0937"/>
    <w:rsid w:val="00427FCE"/>
    <w:rsid w:val="004B66CB"/>
    <w:rsid w:val="005131E7"/>
    <w:rsid w:val="005354AF"/>
    <w:rsid w:val="00584745"/>
    <w:rsid w:val="0065402C"/>
    <w:rsid w:val="0065639F"/>
    <w:rsid w:val="006E5B3E"/>
    <w:rsid w:val="007738FC"/>
    <w:rsid w:val="007D52E2"/>
    <w:rsid w:val="00886B2E"/>
    <w:rsid w:val="008A040F"/>
    <w:rsid w:val="00926A20"/>
    <w:rsid w:val="00930F97"/>
    <w:rsid w:val="009B3865"/>
    <w:rsid w:val="009E79E1"/>
    <w:rsid w:val="00A30B50"/>
    <w:rsid w:val="00A31035"/>
    <w:rsid w:val="00A65D2E"/>
    <w:rsid w:val="00AD5517"/>
    <w:rsid w:val="00B566B5"/>
    <w:rsid w:val="00BD53CC"/>
    <w:rsid w:val="00C034D4"/>
    <w:rsid w:val="00C13563"/>
    <w:rsid w:val="00C24A8C"/>
    <w:rsid w:val="00C43841"/>
    <w:rsid w:val="00C5206B"/>
    <w:rsid w:val="00C92227"/>
    <w:rsid w:val="00D06DFE"/>
    <w:rsid w:val="00D644BE"/>
    <w:rsid w:val="00DB0A8C"/>
    <w:rsid w:val="00E339F5"/>
    <w:rsid w:val="00E90C94"/>
    <w:rsid w:val="00E969E7"/>
    <w:rsid w:val="00EC249F"/>
    <w:rsid w:val="00F40287"/>
    <w:rsid w:val="00F5665A"/>
    <w:rsid w:val="00F64C0B"/>
    <w:rsid w:val="00F919A4"/>
    <w:rsid w:val="00FA2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4BE"/>
  </w:style>
  <w:style w:type="paragraph" w:styleId="1">
    <w:name w:val="heading 1"/>
    <w:basedOn w:val="a"/>
    <w:next w:val="a"/>
    <w:link w:val="10"/>
    <w:uiPriority w:val="9"/>
    <w:qFormat/>
    <w:rsid w:val="002637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637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B304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44BE"/>
    <w:pPr>
      <w:ind w:left="720"/>
      <w:contextualSpacing/>
    </w:pPr>
  </w:style>
  <w:style w:type="paragraph" w:styleId="a4">
    <w:name w:val="Normal (Web)"/>
    <w:basedOn w:val="a"/>
    <w:unhideWhenUsed/>
    <w:rsid w:val="00C438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D06DF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06DFE"/>
  </w:style>
  <w:style w:type="paragraph" w:styleId="a7">
    <w:name w:val="footer"/>
    <w:basedOn w:val="a"/>
    <w:link w:val="a8"/>
    <w:uiPriority w:val="99"/>
    <w:semiHidden/>
    <w:unhideWhenUsed/>
    <w:rsid w:val="00D06DF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D06DFE"/>
  </w:style>
  <w:style w:type="character" w:customStyle="1" w:styleId="30">
    <w:name w:val="Заголовок 3 Знак"/>
    <w:basedOn w:val="a0"/>
    <w:link w:val="3"/>
    <w:uiPriority w:val="9"/>
    <w:rsid w:val="000B304E"/>
    <w:rPr>
      <w:rFonts w:ascii="Times New Roman" w:eastAsia="Times New Roman" w:hAnsi="Times New Roman" w:cs="Times New Roman"/>
      <w:b/>
      <w:bCs/>
      <w:sz w:val="27"/>
      <w:szCs w:val="27"/>
      <w:lang w:eastAsia="ru-RU"/>
    </w:rPr>
  </w:style>
  <w:style w:type="paragraph" w:customStyle="1" w:styleId="ConsPlusNormal">
    <w:name w:val="ConsPlusNormal"/>
    <w:rsid w:val="00886B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86B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86B2E"/>
    <w:pPr>
      <w:widowControl w:val="0"/>
      <w:autoSpaceDE w:val="0"/>
      <w:autoSpaceDN w:val="0"/>
      <w:spacing w:after="0" w:line="240" w:lineRule="auto"/>
    </w:pPr>
    <w:rPr>
      <w:rFonts w:ascii="Tahoma" w:eastAsia="Times New Roman" w:hAnsi="Tahoma" w:cs="Tahoma"/>
      <w:sz w:val="20"/>
      <w:szCs w:val="20"/>
      <w:lang w:eastAsia="ru-RU"/>
    </w:rPr>
  </w:style>
  <w:style w:type="paragraph" w:styleId="a9">
    <w:name w:val="footnote text"/>
    <w:basedOn w:val="a"/>
    <w:link w:val="aa"/>
    <w:uiPriority w:val="99"/>
    <w:semiHidden/>
    <w:unhideWhenUsed/>
    <w:rsid w:val="00886B2E"/>
    <w:pPr>
      <w:spacing w:after="0" w:line="240" w:lineRule="auto"/>
    </w:pPr>
    <w:rPr>
      <w:sz w:val="20"/>
      <w:szCs w:val="20"/>
    </w:rPr>
  </w:style>
  <w:style w:type="character" w:customStyle="1" w:styleId="aa">
    <w:name w:val="Текст сноски Знак"/>
    <w:basedOn w:val="a0"/>
    <w:link w:val="a9"/>
    <w:uiPriority w:val="99"/>
    <w:semiHidden/>
    <w:rsid w:val="00886B2E"/>
    <w:rPr>
      <w:sz w:val="20"/>
      <w:szCs w:val="20"/>
    </w:rPr>
  </w:style>
  <w:style w:type="character" w:styleId="ab">
    <w:name w:val="footnote reference"/>
    <w:basedOn w:val="a0"/>
    <w:uiPriority w:val="99"/>
    <w:semiHidden/>
    <w:unhideWhenUsed/>
    <w:rsid w:val="00886B2E"/>
    <w:rPr>
      <w:vertAlign w:val="superscript"/>
    </w:rPr>
  </w:style>
  <w:style w:type="character" w:styleId="ac">
    <w:name w:val="Hyperlink"/>
    <w:basedOn w:val="a0"/>
    <w:uiPriority w:val="99"/>
    <w:unhideWhenUsed/>
    <w:rsid w:val="00EC249F"/>
    <w:rPr>
      <w:color w:val="0000FF"/>
      <w:u w:val="single"/>
    </w:rPr>
  </w:style>
  <w:style w:type="paragraph" w:styleId="ad">
    <w:name w:val="Balloon Text"/>
    <w:basedOn w:val="a"/>
    <w:link w:val="ae"/>
    <w:uiPriority w:val="99"/>
    <w:semiHidden/>
    <w:unhideWhenUsed/>
    <w:rsid w:val="00195AD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95AD0"/>
    <w:rPr>
      <w:rFonts w:ascii="Tahoma" w:hAnsi="Tahoma" w:cs="Tahoma"/>
      <w:sz w:val="16"/>
      <w:szCs w:val="16"/>
    </w:rPr>
  </w:style>
  <w:style w:type="character" w:customStyle="1" w:styleId="10">
    <w:name w:val="Заголовок 1 Знак"/>
    <w:basedOn w:val="a0"/>
    <w:link w:val="1"/>
    <w:uiPriority w:val="9"/>
    <w:rsid w:val="0026373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63737"/>
    <w:rPr>
      <w:rFonts w:asciiTheme="majorHAnsi" w:eastAsiaTheme="majorEastAsia" w:hAnsiTheme="majorHAnsi" w:cstheme="majorBidi"/>
      <w:b/>
      <w:bCs/>
      <w:color w:val="4F81BD" w:themeColor="accent1"/>
      <w:sz w:val="26"/>
      <w:szCs w:val="26"/>
    </w:rPr>
  </w:style>
  <w:style w:type="paragraph" w:styleId="af">
    <w:name w:val="TOC Heading"/>
    <w:basedOn w:val="1"/>
    <w:next w:val="a"/>
    <w:uiPriority w:val="39"/>
    <w:semiHidden/>
    <w:unhideWhenUsed/>
    <w:qFormat/>
    <w:rsid w:val="00C13563"/>
    <w:pPr>
      <w:outlineLvl w:val="9"/>
    </w:pPr>
    <w:rPr>
      <w:lang w:eastAsia="ru-RU"/>
    </w:rPr>
  </w:style>
  <w:style w:type="paragraph" w:styleId="11">
    <w:name w:val="toc 1"/>
    <w:basedOn w:val="a"/>
    <w:next w:val="a"/>
    <w:autoRedefine/>
    <w:uiPriority w:val="39"/>
    <w:unhideWhenUsed/>
    <w:rsid w:val="00C13563"/>
    <w:pPr>
      <w:spacing w:after="100"/>
    </w:pPr>
  </w:style>
  <w:style w:type="paragraph" w:styleId="21">
    <w:name w:val="toc 2"/>
    <w:basedOn w:val="a"/>
    <w:next w:val="a"/>
    <w:autoRedefine/>
    <w:uiPriority w:val="39"/>
    <w:unhideWhenUsed/>
    <w:rsid w:val="00C13563"/>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81737">
      <w:bodyDiv w:val="1"/>
      <w:marLeft w:val="0"/>
      <w:marRight w:val="0"/>
      <w:marTop w:val="0"/>
      <w:marBottom w:val="0"/>
      <w:divBdr>
        <w:top w:val="none" w:sz="0" w:space="0" w:color="auto"/>
        <w:left w:val="none" w:sz="0" w:space="0" w:color="auto"/>
        <w:bottom w:val="none" w:sz="0" w:space="0" w:color="auto"/>
        <w:right w:val="none" w:sz="0" w:space="0" w:color="auto"/>
      </w:divBdr>
    </w:div>
    <w:div w:id="531843385">
      <w:bodyDiv w:val="1"/>
      <w:marLeft w:val="0"/>
      <w:marRight w:val="0"/>
      <w:marTop w:val="0"/>
      <w:marBottom w:val="0"/>
      <w:divBdr>
        <w:top w:val="none" w:sz="0" w:space="0" w:color="auto"/>
        <w:left w:val="none" w:sz="0" w:space="0" w:color="auto"/>
        <w:bottom w:val="none" w:sz="0" w:space="0" w:color="auto"/>
        <w:right w:val="none" w:sz="0" w:space="0" w:color="auto"/>
      </w:divBdr>
    </w:div>
    <w:div w:id="576986484">
      <w:bodyDiv w:val="1"/>
      <w:marLeft w:val="0"/>
      <w:marRight w:val="0"/>
      <w:marTop w:val="0"/>
      <w:marBottom w:val="0"/>
      <w:divBdr>
        <w:top w:val="none" w:sz="0" w:space="0" w:color="auto"/>
        <w:left w:val="none" w:sz="0" w:space="0" w:color="auto"/>
        <w:bottom w:val="none" w:sz="0" w:space="0" w:color="auto"/>
        <w:right w:val="none" w:sz="0" w:space="0" w:color="auto"/>
      </w:divBdr>
    </w:div>
    <w:div w:id="1620181005">
      <w:bodyDiv w:val="1"/>
      <w:marLeft w:val="0"/>
      <w:marRight w:val="0"/>
      <w:marTop w:val="0"/>
      <w:marBottom w:val="0"/>
      <w:divBdr>
        <w:top w:val="none" w:sz="0" w:space="0" w:color="auto"/>
        <w:left w:val="none" w:sz="0" w:space="0" w:color="auto"/>
        <w:bottom w:val="none" w:sz="0" w:space="0" w:color="auto"/>
        <w:right w:val="none" w:sz="0" w:space="0" w:color="auto"/>
      </w:divBdr>
    </w:div>
    <w:div w:id="192650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kriminalist.com/statyi4.htm" TargetMode="External"/><Relationship Id="rId4" Type="http://schemas.microsoft.com/office/2007/relationships/stylesWithEffects" Target="stylesWithEffects.xml"/><Relationship Id="rId9" Type="http://schemas.openxmlformats.org/officeDocument/2006/relationships/hyperlink" Target="http://www.be5.biz/pravo/k004/29.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kriminalist.com/statyi4.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B14A08-69D4-4590-AEE9-2A3FDBAA6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30</Pages>
  <Words>7558</Words>
  <Characters>43087</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2018-05-24T17:13:00Z</dcterms:created>
  <dcterms:modified xsi:type="dcterms:W3CDTF">2019-06-05T13:47:00Z</dcterms:modified>
</cp:coreProperties>
</file>